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22B6" w14:textId="4EE3E99E" w:rsidR="0043351C" w:rsidRPr="00DC559C" w:rsidRDefault="0043351C" w:rsidP="0043351C">
      <w:pPr>
        <w:spacing w:after="0" w:line="240" w:lineRule="auto"/>
        <w:jc w:val="center"/>
        <w:rPr>
          <w:rFonts w:ascii="Times New Roman" w:hAnsi="Times New Roman" w:cs="Times New Roman"/>
          <w:b/>
          <w:bCs/>
          <w:sz w:val="28"/>
          <w:szCs w:val="32"/>
        </w:rPr>
      </w:pPr>
      <w:r w:rsidRPr="00DC559C">
        <w:rPr>
          <w:rFonts w:ascii="Times New Roman" w:hAnsi="Times New Roman" w:cs="Times New Roman"/>
          <w:b/>
          <w:bCs/>
          <w:sz w:val="28"/>
          <w:szCs w:val="32"/>
        </w:rPr>
        <w:t>SIMPÓSIO</w:t>
      </w:r>
      <w:r w:rsidR="00512CE5">
        <w:rPr>
          <w:rFonts w:ascii="Times New Roman" w:hAnsi="Times New Roman" w:cs="Times New Roman"/>
          <w:b/>
          <w:bCs/>
          <w:sz w:val="28"/>
          <w:szCs w:val="32"/>
        </w:rPr>
        <w:t xml:space="preserve"> 49</w:t>
      </w:r>
    </w:p>
    <w:p w14:paraId="6BAF47D4" w14:textId="77777777" w:rsidR="0043351C" w:rsidRPr="00DC559C" w:rsidRDefault="0043351C" w:rsidP="0043351C">
      <w:pPr>
        <w:spacing w:after="0" w:line="240" w:lineRule="auto"/>
        <w:jc w:val="center"/>
        <w:rPr>
          <w:rFonts w:ascii="Times New Roman" w:hAnsi="Times New Roman" w:cs="Times New Roman"/>
          <w:b/>
          <w:bCs/>
          <w:sz w:val="24"/>
          <w:szCs w:val="32"/>
        </w:rPr>
      </w:pPr>
    </w:p>
    <w:p w14:paraId="3E637432" w14:textId="77777777" w:rsidR="0043351C" w:rsidRPr="00DC559C" w:rsidRDefault="0043351C" w:rsidP="0043351C">
      <w:pPr>
        <w:pStyle w:val="xs6"/>
        <w:shd w:val="clear" w:color="auto" w:fill="D9D9D9" w:themeFill="background1" w:themeFillShade="D9"/>
        <w:spacing w:before="0" w:beforeAutospacing="0" w:after="0" w:afterAutospacing="0"/>
        <w:jc w:val="center"/>
        <w:rPr>
          <w:rStyle w:val="xbumpedfont15"/>
          <w:b/>
          <w:bCs/>
          <w:szCs w:val="20"/>
        </w:rPr>
      </w:pPr>
      <w:r w:rsidRPr="00DC559C">
        <w:rPr>
          <w:rStyle w:val="xbumpedfont15"/>
          <w:b/>
          <w:bCs/>
          <w:szCs w:val="20"/>
        </w:rPr>
        <w:t>Simpósio:</w:t>
      </w:r>
    </w:p>
    <w:p w14:paraId="086D7676" w14:textId="77777777" w:rsidR="0043351C" w:rsidRPr="00DC559C" w:rsidRDefault="0043351C" w:rsidP="0043351C">
      <w:pPr>
        <w:pStyle w:val="xs6"/>
        <w:shd w:val="clear" w:color="auto" w:fill="FFFFFF"/>
        <w:spacing w:before="0" w:beforeAutospacing="0" w:after="0" w:afterAutospacing="0"/>
        <w:rPr>
          <w:rStyle w:val="xbumpedfont15"/>
          <w:bCs/>
          <w:color w:val="FF0000"/>
          <w:szCs w:val="20"/>
        </w:rPr>
      </w:pPr>
    </w:p>
    <w:p w14:paraId="1428EF9B" w14:textId="4F5BFF05" w:rsidR="00B875EF" w:rsidRPr="00DC559C" w:rsidRDefault="00B875EF" w:rsidP="00893934">
      <w:pPr>
        <w:spacing w:after="0" w:line="240" w:lineRule="auto"/>
        <w:jc w:val="center"/>
        <w:rPr>
          <w:rFonts w:ascii="Times New Roman" w:hAnsi="Times New Roman" w:cs="Times New Roman"/>
          <w:b/>
          <w:bCs/>
          <w:sz w:val="24"/>
          <w:szCs w:val="24"/>
        </w:rPr>
      </w:pPr>
      <w:r w:rsidRPr="00DC559C">
        <w:rPr>
          <w:rFonts w:ascii="Times New Roman" w:hAnsi="Times New Roman" w:cs="Times New Roman"/>
          <w:b/>
          <w:bCs/>
          <w:sz w:val="24"/>
          <w:szCs w:val="24"/>
        </w:rPr>
        <w:t>DIREITO AO MEIO AMBIENTE ECOLOGICAMENTE EQUILIBRADO COMO UM DIREITO HUMANO NA ERA DO ANTROPOCENO: GOVERNANÇA, GLOBALIZAÇÃO</w:t>
      </w:r>
      <w:r w:rsidR="005F0870">
        <w:rPr>
          <w:rFonts w:ascii="Times New Roman" w:hAnsi="Times New Roman" w:cs="Times New Roman"/>
          <w:b/>
          <w:bCs/>
          <w:sz w:val="24"/>
          <w:szCs w:val="24"/>
        </w:rPr>
        <w:t>, SEGURNAÇA PÚBLICA</w:t>
      </w:r>
      <w:r w:rsidRPr="00DC559C">
        <w:rPr>
          <w:rFonts w:ascii="Times New Roman" w:hAnsi="Times New Roman" w:cs="Times New Roman"/>
          <w:b/>
          <w:bCs/>
          <w:sz w:val="24"/>
          <w:szCs w:val="24"/>
        </w:rPr>
        <w:t xml:space="preserve"> E DIPLOMACIA AMBIENTAL</w:t>
      </w:r>
    </w:p>
    <w:p w14:paraId="71BC0ABF" w14:textId="77777777" w:rsidR="0043351C" w:rsidRPr="00DC559C" w:rsidRDefault="0043351C" w:rsidP="0043351C">
      <w:pPr>
        <w:spacing w:after="0" w:line="240" w:lineRule="auto"/>
        <w:jc w:val="both"/>
        <w:rPr>
          <w:rFonts w:ascii="Times New Roman" w:hAnsi="Times New Roman" w:cs="Times New Roman"/>
          <w:b/>
          <w:bCs/>
          <w:sz w:val="24"/>
          <w:szCs w:val="32"/>
          <w:lang w:val="pt-PT"/>
        </w:rPr>
      </w:pPr>
    </w:p>
    <w:p w14:paraId="55F5409D" w14:textId="20EBDC4A" w:rsidR="0043351C" w:rsidRPr="00DC559C" w:rsidRDefault="0043351C" w:rsidP="0043351C">
      <w:pPr>
        <w:pStyle w:val="xs8"/>
        <w:shd w:val="clear" w:color="auto" w:fill="D9D9D9" w:themeFill="background1" w:themeFillShade="D9"/>
        <w:spacing w:before="0" w:beforeAutospacing="0" w:after="0" w:afterAutospacing="0"/>
        <w:jc w:val="center"/>
        <w:rPr>
          <w:rStyle w:val="xbumpedfont15"/>
          <w:b/>
          <w:bCs/>
          <w:szCs w:val="20"/>
        </w:rPr>
      </w:pPr>
      <w:r w:rsidRPr="00DC559C">
        <w:rPr>
          <w:rStyle w:val="xbumpedfont15"/>
          <w:b/>
          <w:bCs/>
          <w:szCs w:val="20"/>
        </w:rPr>
        <w:t>Coordenadores:</w:t>
      </w:r>
    </w:p>
    <w:p w14:paraId="3CBCB15C" w14:textId="0FB43A8C" w:rsidR="0043351C" w:rsidRPr="00893934" w:rsidRDefault="0043351C" w:rsidP="0043351C">
      <w:pPr>
        <w:pStyle w:val="xs8"/>
        <w:spacing w:before="0" w:beforeAutospacing="0" w:after="0" w:afterAutospacing="0"/>
        <w:jc w:val="both"/>
        <w:rPr>
          <w:rStyle w:val="xbumpedfont15"/>
          <w:bCs/>
          <w:szCs w:val="20"/>
        </w:rPr>
      </w:pPr>
      <w:r w:rsidRPr="00DC559C">
        <w:rPr>
          <w:rStyle w:val="xbumpedfont15"/>
          <w:b/>
          <w:bCs/>
          <w:szCs w:val="20"/>
        </w:rPr>
        <w:t>Nome da Coordenadora 1:</w:t>
      </w:r>
      <w:r w:rsidR="00043CED" w:rsidRPr="00DC559C">
        <w:rPr>
          <w:rStyle w:val="xbumpedfont15"/>
          <w:b/>
          <w:bCs/>
          <w:szCs w:val="20"/>
        </w:rPr>
        <w:t xml:space="preserve"> </w:t>
      </w:r>
      <w:r w:rsidR="00043CED" w:rsidRPr="00893934">
        <w:rPr>
          <w:rStyle w:val="xbumpedfont15"/>
          <w:bCs/>
          <w:szCs w:val="20"/>
        </w:rPr>
        <w:t>Karla Karoli</w:t>
      </w:r>
      <w:r w:rsidR="00CE38EC" w:rsidRPr="00893934">
        <w:rPr>
          <w:rStyle w:val="xbumpedfont15"/>
          <w:bCs/>
          <w:szCs w:val="20"/>
        </w:rPr>
        <w:t>n</w:t>
      </w:r>
      <w:r w:rsidR="00043CED" w:rsidRPr="00893934">
        <w:rPr>
          <w:rStyle w:val="xbumpedfont15"/>
          <w:bCs/>
          <w:szCs w:val="20"/>
        </w:rPr>
        <w:t>a Harada Souza</w:t>
      </w:r>
    </w:p>
    <w:p w14:paraId="74573CB1" w14:textId="74295C91" w:rsidR="0043351C" w:rsidRPr="00893934" w:rsidRDefault="0043351C" w:rsidP="0043351C">
      <w:pPr>
        <w:pStyle w:val="xs8"/>
        <w:spacing w:before="0" w:beforeAutospacing="0" w:after="0" w:afterAutospacing="0"/>
        <w:jc w:val="both"/>
        <w:rPr>
          <w:rStyle w:val="xbumpedfont15"/>
          <w:bCs/>
          <w:szCs w:val="20"/>
        </w:rPr>
      </w:pPr>
      <w:r w:rsidRPr="00DC559C">
        <w:rPr>
          <w:rStyle w:val="xbumpedfont15"/>
          <w:b/>
          <w:bCs/>
          <w:szCs w:val="20"/>
        </w:rPr>
        <w:t>Vinculação Institucional:</w:t>
      </w:r>
      <w:r w:rsidR="00043CED" w:rsidRPr="00DC559C">
        <w:rPr>
          <w:rStyle w:val="xbumpedfont15"/>
          <w:b/>
          <w:bCs/>
          <w:szCs w:val="20"/>
        </w:rPr>
        <w:t xml:space="preserve"> </w:t>
      </w:r>
      <w:r w:rsidR="00043CED" w:rsidRPr="00893934">
        <w:rPr>
          <w:rStyle w:val="xbumpedfont15"/>
          <w:bCs/>
          <w:szCs w:val="20"/>
        </w:rPr>
        <w:t>PUC-SP</w:t>
      </w:r>
    </w:p>
    <w:p w14:paraId="23A5879C" w14:textId="097F6D76" w:rsidR="006D46A6" w:rsidRPr="00893934" w:rsidRDefault="0043351C" w:rsidP="0043351C">
      <w:pPr>
        <w:pStyle w:val="xs8"/>
        <w:spacing w:before="0" w:beforeAutospacing="0" w:after="0" w:afterAutospacing="0"/>
        <w:jc w:val="both"/>
        <w:rPr>
          <w:rStyle w:val="xbumpedfont15"/>
          <w:szCs w:val="20"/>
        </w:rPr>
      </w:pPr>
      <w:r w:rsidRPr="00DC559C">
        <w:rPr>
          <w:rStyle w:val="xbumpedfont15"/>
          <w:b/>
          <w:bCs/>
          <w:szCs w:val="20"/>
        </w:rPr>
        <w:t>Resumo Curricular:</w:t>
      </w:r>
      <w:r w:rsidR="00806464" w:rsidRPr="00DC559C">
        <w:rPr>
          <w:rStyle w:val="xbumpedfont15"/>
          <w:b/>
          <w:bCs/>
          <w:szCs w:val="20"/>
        </w:rPr>
        <w:t xml:space="preserve"> </w:t>
      </w:r>
      <w:r w:rsidR="00417F98" w:rsidRPr="00DC559C">
        <w:rPr>
          <w:rStyle w:val="xbumpedfont15"/>
          <w:szCs w:val="20"/>
        </w:rPr>
        <w:t>Advogada, Pesquisadora e Professora. Doutora em Direito pela Pontifícia Universidade Católica de São Paulo - PUC-SP. Mestre em Direito pela PUC-SP. Especialista em Direito Ambiental e Gestão Estratégica da Sustentabilidade pela COGEAE/PUC-SP. Bacharel em Direito pelo Centro Universitário do Pará - CESUPA. Bacharel em Música, pela Universidade do Estado do Pará - UEPA. Membro da Comissão Permanente de Meio Ambiente da OAB-SP. Pesquisadora do CNPq. Professora Assistente na PUC-SP e na COGEAE/PUC-SP. Autora, palestrante e conferencista. Membro da ISWA e membro fundador da ISWA YPG Brasil. Pesquisadora visitante do "IUS GENTIUM CONIMBRIGAE" (IGC - Centro de Direitos Humanos) da Faculdade de Direito da Universidade de Coimbra.</w:t>
      </w:r>
      <w:r w:rsidR="00893934">
        <w:rPr>
          <w:rStyle w:val="xbumpedfont15"/>
          <w:szCs w:val="20"/>
        </w:rPr>
        <w:t xml:space="preserve"> </w:t>
      </w:r>
      <w:hyperlink r:id="rId5" w:history="1">
        <w:r w:rsidR="006D46A6" w:rsidRPr="00893934">
          <w:rPr>
            <w:rStyle w:val="Hyperlink"/>
            <w:color w:val="auto"/>
            <w:szCs w:val="20"/>
            <w:u w:val="none"/>
          </w:rPr>
          <w:t>http://lattes.cnpq.br/4652452772846112</w:t>
        </w:r>
      </w:hyperlink>
      <w:r w:rsidR="006D46A6" w:rsidRPr="00893934">
        <w:rPr>
          <w:rStyle w:val="xbumpedfont15"/>
          <w:szCs w:val="20"/>
        </w:rPr>
        <w:t xml:space="preserve"> </w:t>
      </w:r>
    </w:p>
    <w:p w14:paraId="5946DAC0" w14:textId="77777777" w:rsidR="0043351C" w:rsidRPr="00DC559C" w:rsidRDefault="0043351C" w:rsidP="0043351C">
      <w:pPr>
        <w:pStyle w:val="xs8"/>
        <w:spacing w:before="0" w:beforeAutospacing="0" w:after="0" w:afterAutospacing="0"/>
        <w:jc w:val="both"/>
        <w:rPr>
          <w:rStyle w:val="xbumpedfont15"/>
          <w:b/>
          <w:bCs/>
          <w:szCs w:val="20"/>
        </w:rPr>
      </w:pPr>
    </w:p>
    <w:p w14:paraId="0E42E3CD" w14:textId="091D1CCD" w:rsidR="0043351C" w:rsidRPr="00893934" w:rsidRDefault="0043351C" w:rsidP="0043351C">
      <w:pPr>
        <w:pStyle w:val="xs8"/>
        <w:spacing w:before="0" w:beforeAutospacing="0" w:after="0" w:afterAutospacing="0"/>
        <w:jc w:val="both"/>
        <w:rPr>
          <w:rStyle w:val="xbumpedfont15"/>
          <w:bCs/>
          <w:szCs w:val="20"/>
        </w:rPr>
      </w:pPr>
      <w:r w:rsidRPr="00DC559C">
        <w:rPr>
          <w:rStyle w:val="xbumpedfont15"/>
          <w:b/>
          <w:bCs/>
          <w:szCs w:val="20"/>
        </w:rPr>
        <w:t>Nome do Coordenador 2:</w:t>
      </w:r>
      <w:r w:rsidR="00043CED" w:rsidRPr="00DC559C">
        <w:rPr>
          <w:rStyle w:val="xbumpedfont15"/>
          <w:b/>
          <w:bCs/>
          <w:szCs w:val="20"/>
        </w:rPr>
        <w:t xml:space="preserve"> </w:t>
      </w:r>
      <w:r w:rsidR="00043CED" w:rsidRPr="00893934">
        <w:rPr>
          <w:rStyle w:val="xbumpedfont15"/>
          <w:bCs/>
          <w:szCs w:val="20"/>
        </w:rPr>
        <w:t xml:space="preserve">Wagner </w:t>
      </w:r>
      <w:proofErr w:type="spellStart"/>
      <w:r w:rsidR="00043CED" w:rsidRPr="00893934">
        <w:rPr>
          <w:rStyle w:val="xbumpedfont15"/>
          <w:bCs/>
          <w:szCs w:val="20"/>
        </w:rPr>
        <w:t>Balera</w:t>
      </w:r>
      <w:proofErr w:type="spellEnd"/>
    </w:p>
    <w:p w14:paraId="5C871ADD" w14:textId="7B039931" w:rsidR="0043351C" w:rsidRPr="00893934" w:rsidRDefault="0043351C" w:rsidP="0043351C">
      <w:pPr>
        <w:pStyle w:val="xs8"/>
        <w:spacing w:before="0" w:beforeAutospacing="0" w:after="0" w:afterAutospacing="0"/>
        <w:jc w:val="both"/>
        <w:rPr>
          <w:rStyle w:val="xbumpedfont15"/>
          <w:bCs/>
          <w:szCs w:val="20"/>
        </w:rPr>
      </w:pPr>
      <w:r w:rsidRPr="00DC559C">
        <w:rPr>
          <w:rStyle w:val="xbumpedfont15"/>
          <w:b/>
          <w:bCs/>
          <w:szCs w:val="20"/>
        </w:rPr>
        <w:t>Vinculação Institucional:</w:t>
      </w:r>
      <w:r w:rsidR="00043CED" w:rsidRPr="00DC559C">
        <w:rPr>
          <w:rStyle w:val="xbumpedfont15"/>
          <w:b/>
          <w:bCs/>
          <w:szCs w:val="20"/>
        </w:rPr>
        <w:t xml:space="preserve"> </w:t>
      </w:r>
      <w:r w:rsidR="00043CED" w:rsidRPr="00893934">
        <w:rPr>
          <w:rStyle w:val="xbumpedfont15"/>
          <w:bCs/>
          <w:szCs w:val="20"/>
        </w:rPr>
        <w:t xml:space="preserve">PUC-SP </w:t>
      </w:r>
    </w:p>
    <w:p w14:paraId="0ABCE288" w14:textId="2DDC61C9" w:rsidR="006D46A6" w:rsidRPr="00893934" w:rsidRDefault="0043351C" w:rsidP="0043351C">
      <w:pPr>
        <w:pStyle w:val="xs8"/>
        <w:spacing w:before="0" w:beforeAutospacing="0" w:after="0" w:afterAutospacing="0"/>
        <w:jc w:val="both"/>
        <w:rPr>
          <w:rStyle w:val="xbumpedfont15"/>
          <w:szCs w:val="20"/>
        </w:rPr>
      </w:pPr>
      <w:r w:rsidRPr="00DC559C">
        <w:rPr>
          <w:rStyle w:val="xbumpedfont15"/>
          <w:b/>
          <w:bCs/>
          <w:szCs w:val="20"/>
        </w:rPr>
        <w:t>Resumo Curricular:</w:t>
      </w:r>
      <w:r w:rsidR="00806464" w:rsidRPr="00DC559C">
        <w:rPr>
          <w:rStyle w:val="xbumpedfont15"/>
          <w:b/>
          <w:bCs/>
          <w:szCs w:val="20"/>
        </w:rPr>
        <w:t xml:space="preserve"> </w:t>
      </w:r>
      <w:r w:rsidR="00417F98" w:rsidRPr="00DC559C">
        <w:rPr>
          <w:rStyle w:val="xbumpedfont15"/>
          <w:szCs w:val="20"/>
        </w:rPr>
        <w:t>Professor Titular de Direitos Humanos e Coordenador do Núcleo de Direitos Humanos na Pontifícia Universidade Católica de São Paulo. Tem experiência na área de Direito Público, com ênfase em Direito Tributário e Previdenciário e na área de Direitos Humanos. Possui Graduação em Direito pela Pontifícia Universidade Católica de São Paulo (1974), Mestrado em Direito Tributário (1978); Doutorado em Direito das Relações Sociais (1992) e Livre-Docência em Direito Previdenciário (1998). Membro da Academia Paulista de Direito, da Academia Paulista de Letras Jurídicas, da Academia Nacional de Seguros e Previdência, da Academia Brasileira de Direito da Seguridade Social e da Academia Brasileira de Direito Tributário. Coordenador da Revista Brasileira de Direitos Humanos.</w:t>
      </w:r>
      <w:r w:rsidR="00893934">
        <w:rPr>
          <w:rStyle w:val="xbumpedfont15"/>
          <w:szCs w:val="20"/>
        </w:rPr>
        <w:t xml:space="preserve"> </w:t>
      </w:r>
      <w:hyperlink r:id="rId6" w:history="1">
        <w:r w:rsidR="006D46A6" w:rsidRPr="00893934">
          <w:rPr>
            <w:rStyle w:val="Hyperlink"/>
            <w:color w:val="auto"/>
            <w:szCs w:val="20"/>
            <w:u w:val="none"/>
          </w:rPr>
          <w:t>http://lattes.cnpq.br/6096152327715163</w:t>
        </w:r>
      </w:hyperlink>
      <w:r w:rsidR="006D46A6" w:rsidRPr="00893934">
        <w:rPr>
          <w:rStyle w:val="xbumpedfont15"/>
          <w:szCs w:val="20"/>
        </w:rPr>
        <w:t xml:space="preserve"> </w:t>
      </w:r>
    </w:p>
    <w:p w14:paraId="109E7A4A" w14:textId="77777777" w:rsidR="004E41E8" w:rsidRPr="00DC559C" w:rsidRDefault="004E41E8" w:rsidP="0043351C">
      <w:pPr>
        <w:pStyle w:val="xs6"/>
        <w:shd w:val="clear" w:color="auto" w:fill="FFFFFF"/>
        <w:spacing w:before="0" w:beforeAutospacing="0" w:after="0" w:afterAutospacing="0"/>
        <w:jc w:val="center"/>
        <w:rPr>
          <w:rStyle w:val="xbumpedfont15"/>
          <w:b/>
          <w:bCs/>
          <w:szCs w:val="20"/>
        </w:rPr>
      </w:pPr>
    </w:p>
    <w:p w14:paraId="27D66411" w14:textId="44ECE102" w:rsidR="0043351C" w:rsidRPr="00DC559C" w:rsidRDefault="0043351C" w:rsidP="0043351C">
      <w:pPr>
        <w:pStyle w:val="xs6"/>
        <w:shd w:val="clear" w:color="auto" w:fill="D9D9D9" w:themeFill="background1" w:themeFillShade="D9"/>
        <w:spacing w:before="0" w:beforeAutospacing="0" w:after="0" w:afterAutospacing="0"/>
        <w:jc w:val="center"/>
        <w:rPr>
          <w:sz w:val="28"/>
          <w:szCs w:val="23"/>
        </w:rPr>
      </w:pPr>
      <w:r w:rsidRPr="00DC559C">
        <w:rPr>
          <w:rStyle w:val="xbumpedfont15"/>
          <w:b/>
          <w:bCs/>
          <w:szCs w:val="20"/>
        </w:rPr>
        <w:t xml:space="preserve">Linha(s) de </w:t>
      </w:r>
      <w:r w:rsidR="00893934">
        <w:rPr>
          <w:rStyle w:val="xbumpedfont15"/>
          <w:b/>
          <w:bCs/>
          <w:szCs w:val="20"/>
        </w:rPr>
        <w:t>debate (descrição do Simpósio):</w:t>
      </w:r>
    </w:p>
    <w:p w14:paraId="419E8FF4" w14:textId="00496D25" w:rsidR="00043CED" w:rsidRPr="00DC559C" w:rsidRDefault="004238E5" w:rsidP="00893934">
      <w:pPr>
        <w:spacing w:after="0" w:line="240" w:lineRule="auto"/>
        <w:ind w:firstLine="708"/>
        <w:jc w:val="both"/>
        <w:rPr>
          <w:rFonts w:ascii="Times New Roman" w:hAnsi="Times New Roman" w:cs="Times New Roman"/>
          <w:sz w:val="24"/>
          <w:szCs w:val="24"/>
        </w:rPr>
      </w:pPr>
      <w:r w:rsidRPr="00DC559C">
        <w:rPr>
          <w:rFonts w:ascii="Times New Roman" w:hAnsi="Times New Roman" w:cs="Times New Roman"/>
          <w:sz w:val="24"/>
          <w:szCs w:val="24"/>
        </w:rPr>
        <w:t>Diante dos inúmeros e variados d</w:t>
      </w:r>
      <w:r w:rsidR="00043CED" w:rsidRPr="00DC559C">
        <w:rPr>
          <w:rFonts w:ascii="Times New Roman" w:hAnsi="Times New Roman" w:cs="Times New Roman"/>
          <w:sz w:val="24"/>
          <w:szCs w:val="24"/>
        </w:rPr>
        <w:t>es</w:t>
      </w:r>
      <w:r w:rsidR="00CE38EC" w:rsidRPr="00DC559C">
        <w:rPr>
          <w:rFonts w:ascii="Times New Roman" w:hAnsi="Times New Roman" w:cs="Times New Roman"/>
          <w:sz w:val="24"/>
          <w:szCs w:val="24"/>
        </w:rPr>
        <w:t>a</w:t>
      </w:r>
      <w:r w:rsidR="00043CED" w:rsidRPr="00DC559C">
        <w:rPr>
          <w:rFonts w:ascii="Times New Roman" w:hAnsi="Times New Roman" w:cs="Times New Roman"/>
          <w:sz w:val="24"/>
          <w:szCs w:val="24"/>
        </w:rPr>
        <w:t xml:space="preserve">fios </w:t>
      </w:r>
      <w:r w:rsidRPr="00DC559C">
        <w:rPr>
          <w:rFonts w:ascii="Times New Roman" w:hAnsi="Times New Roman" w:cs="Times New Roman"/>
          <w:sz w:val="24"/>
          <w:szCs w:val="24"/>
        </w:rPr>
        <w:t>encontrados para se alcançar a</w:t>
      </w:r>
      <w:r w:rsidR="00043CED" w:rsidRPr="00DC559C">
        <w:rPr>
          <w:rFonts w:ascii="Times New Roman" w:hAnsi="Times New Roman" w:cs="Times New Roman"/>
          <w:sz w:val="24"/>
          <w:szCs w:val="24"/>
        </w:rPr>
        <w:t xml:space="preserve"> efetividade da proteção do direito</w:t>
      </w:r>
      <w:r w:rsidRPr="00DC559C">
        <w:rPr>
          <w:rFonts w:ascii="Times New Roman" w:hAnsi="Times New Roman" w:cs="Times New Roman"/>
          <w:sz w:val="24"/>
          <w:szCs w:val="24"/>
        </w:rPr>
        <w:t xml:space="preserve"> ao meio ambiente ecologicamente equilibrado, principalmente no contexto da era do antropoceno e em um mundo múltiplo e globalizado, propõe-se um debate sobre </w:t>
      </w:r>
      <w:r w:rsidRPr="00DC559C">
        <w:rPr>
          <w:rFonts w:ascii="Times New Roman" w:hAnsi="Times New Roman" w:cs="Times New Roman"/>
          <w:i/>
          <w:iCs/>
          <w:sz w:val="24"/>
          <w:szCs w:val="24"/>
        </w:rPr>
        <w:t>ética ambiental</w:t>
      </w:r>
      <w:r w:rsidR="00DC559C">
        <w:rPr>
          <w:rFonts w:ascii="Times New Roman" w:hAnsi="Times New Roman" w:cs="Times New Roman"/>
          <w:sz w:val="24"/>
          <w:szCs w:val="24"/>
        </w:rPr>
        <w:t>,</w:t>
      </w:r>
      <w:r w:rsidRPr="00DC559C">
        <w:rPr>
          <w:rFonts w:ascii="Times New Roman" w:hAnsi="Times New Roman" w:cs="Times New Roman"/>
          <w:sz w:val="24"/>
          <w:szCs w:val="24"/>
        </w:rPr>
        <w:t xml:space="preserve"> </w:t>
      </w:r>
      <w:r w:rsidRPr="00DC559C">
        <w:rPr>
          <w:rFonts w:ascii="Times New Roman" w:hAnsi="Times New Roman" w:cs="Times New Roman"/>
          <w:i/>
          <w:iCs/>
          <w:sz w:val="24"/>
          <w:szCs w:val="24"/>
        </w:rPr>
        <w:t>governança</w:t>
      </w:r>
      <w:r w:rsidR="00DC559C">
        <w:rPr>
          <w:rFonts w:ascii="Times New Roman" w:hAnsi="Times New Roman" w:cs="Times New Roman"/>
          <w:i/>
          <w:iCs/>
          <w:sz w:val="24"/>
          <w:szCs w:val="24"/>
        </w:rPr>
        <w:t xml:space="preserve"> e segurança pública</w:t>
      </w:r>
      <w:r w:rsidRPr="00DC559C">
        <w:rPr>
          <w:rFonts w:ascii="Times New Roman" w:hAnsi="Times New Roman" w:cs="Times New Roman"/>
          <w:sz w:val="24"/>
          <w:szCs w:val="24"/>
        </w:rPr>
        <w:t xml:space="preserve">. Para o alcance da sustentabilidade, garantindo os direitos das presentes e futuras gerações, imprescindível é </w:t>
      </w:r>
      <w:r w:rsidR="004E41E8" w:rsidRPr="00DC559C">
        <w:rPr>
          <w:rFonts w:ascii="Times New Roman" w:hAnsi="Times New Roman" w:cs="Times New Roman"/>
          <w:sz w:val="24"/>
          <w:szCs w:val="24"/>
        </w:rPr>
        <w:t xml:space="preserve">que nos debrucemos sobre os parâmetros e efetividade da reponsabilidade ambiental, em suas diferentes dimensões e amplitudes, </w:t>
      </w:r>
      <w:r w:rsidR="00B875EF" w:rsidRPr="00DC559C">
        <w:rPr>
          <w:rFonts w:ascii="Times New Roman" w:hAnsi="Times New Roman" w:cs="Times New Roman"/>
          <w:sz w:val="24"/>
          <w:szCs w:val="24"/>
        </w:rPr>
        <w:t xml:space="preserve">abordando as esferas </w:t>
      </w:r>
      <w:r w:rsidR="004E41E8" w:rsidRPr="00DC559C">
        <w:rPr>
          <w:rFonts w:ascii="Times New Roman" w:hAnsi="Times New Roman" w:cs="Times New Roman"/>
          <w:sz w:val="24"/>
          <w:szCs w:val="24"/>
        </w:rPr>
        <w:t>dos direitos individuais, coletivos e difusos</w:t>
      </w:r>
      <w:r w:rsidR="00B875EF" w:rsidRPr="00DC559C">
        <w:rPr>
          <w:rFonts w:ascii="Times New Roman" w:hAnsi="Times New Roman" w:cs="Times New Roman"/>
          <w:sz w:val="24"/>
          <w:szCs w:val="24"/>
        </w:rPr>
        <w:t>, tanto no âmbito do Direito Interno dos países, quanto no âmbito Internacional</w:t>
      </w:r>
      <w:r w:rsidR="004E41E8" w:rsidRPr="00DC559C">
        <w:rPr>
          <w:rFonts w:ascii="Times New Roman" w:hAnsi="Times New Roman" w:cs="Times New Roman"/>
          <w:sz w:val="24"/>
          <w:szCs w:val="24"/>
        </w:rPr>
        <w:t xml:space="preserve">. </w:t>
      </w:r>
      <w:r w:rsidR="00093615">
        <w:rPr>
          <w:rFonts w:ascii="Times New Roman" w:hAnsi="Times New Roman" w:cs="Times New Roman"/>
          <w:sz w:val="24"/>
          <w:szCs w:val="24"/>
        </w:rPr>
        <w:t xml:space="preserve">A compreensão </w:t>
      </w:r>
      <w:r w:rsidR="00311506">
        <w:rPr>
          <w:rFonts w:ascii="Times New Roman" w:hAnsi="Times New Roman" w:cs="Times New Roman"/>
          <w:sz w:val="24"/>
          <w:szCs w:val="24"/>
        </w:rPr>
        <w:t xml:space="preserve">da interdependência das ações para a garantia de um meio ambiente saudável e seguro para todos é incontestável, principalmente diante dos numerosos casos de repercussão local, regional e mundial, de crises ambientais e de saúde no mundo. </w:t>
      </w:r>
      <w:r w:rsidR="004E41E8" w:rsidRPr="00DC559C">
        <w:rPr>
          <w:rFonts w:ascii="Times New Roman" w:hAnsi="Times New Roman" w:cs="Times New Roman"/>
          <w:sz w:val="24"/>
          <w:szCs w:val="24"/>
        </w:rPr>
        <w:t xml:space="preserve">Para tanto, na busca pela segurança e justiça ambiental-social, o aprofundamento dos instrumentos de cooperação e coordenação são essenciais, pautando-se no princípio da solidariedade, na construção de </w:t>
      </w:r>
      <w:r w:rsidR="004E41E8" w:rsidRPr="00DC559C">
        <w:rPr>
          <w:rFonts w:ascii="Times New Roman" w:hAnsi="Times New Roman" w:cs="Times New Roman"/>
          <w:i/>
          <w:iCs/>
          <w:sz w:val="24"/>
          <w:szCs w:val="24"/>
        </w:rPr>
        <w:t>uma diplomacia ambiental</w:t>
      </w:r>
      <w:r w:rsidR="007E585C">
        <w:rPr>
          <w:rFonts w:ascii="Times New Roman" w:hAnsi="Times New Roman" w:cs="Times New Roman"/>
          <w:sz w:val="24"/>
          <w:szCs w:val="24"/>
        </w:rPr>
        <w:t>.</w:t>
      </w:r>
    </w:p>
    <w:p w14:paraId="36F5708F" w14:textId="72790D26" w:rsidR="00043CED" w:rsidRPr="00DC559C" w:rsidRDefault="004238E5" w:rsidP="004E41E8">
      <w:pPr>
        <w:spacing w:after="0" w:line="240" w:lineRule="auto"/>
        <w:jc w:val="both"/>
        <w:rPr>
          <w:rFonts w:ascii="Times New Roman" w:hAnsi="Times New Roman" w:cs="Times New Roman"/>
          <w:sz w:val="24"/>
          <w:szCs w:val="24"/>
        </w:rPr>
      </w:pPr>
      <w:r w:rsidRPr="007B0A42">
        <w:rPr>
          <w:rFonts w:ascii="Times New Roman" w:hAnsi="Times New Roman" w:cs="Times New Roman"/>
          <w:sz w:val="24"/>
          <w:szCs w:val="24"/>
          <w:u w:val="single"/>
        </w:rPr>
        <w:lastRenderedPageBreak/>
        <w:t>Linhas de debate</w:t>
      </w:r>
      <w:r w:rsidRPr="00DC559C">
        <w:rPr>
          <w:rFonts w:ascii="Times New Roman" w:hAnsi="Times New Roman" w:cs="Times New Roman"/>
          <w:sz w:val="24"/>
          <w:szCs w:val="24"/>
        </w:rPr>
        <w:t>:</w:t>
      </w:r>
    </w:p>
    <w:p w14:paraId="28FA5F8B" w14:textId="06F470E9" w:rsidR="004238E5" w:rsidRPr="00DC559C" w:rsidRDefault="004238E5" w:rsidP="004E41E8">
      <w:pPr>
        <w:spacing w:after="0" w:line="240" w:lineRule="auto"/>
        <w:jc w:val="both"/>
        <w:rPr>
          <w:rFonts w:ascii="Times New Roman" w:hAnsi="Times New Roman" w:cs="Times New Roman"/>
          <w:sz w:val="24"/>
          <w:szCs w:val="24"/>
        </w:rPr>
      </w:pPr>
      <w:r w:rsidRPr="00DC559C">
        <w:rPr>
          <w:rFonts w:ascii="Times New Roman" w:hAnsi="Times New Roman" w:cs="Times New Roman"/>
          <w:sz w:val="24"/>
          <w:szCs w:val="24"/>
        </w:rPr>
        <w:t>- Governança, ética ambiental</w:t>
      </w:r>
      <w:r w:rsidR="007E585C">
        <w:rPr>
          <w:rFonts w:ascii="Times New Roman" w:hAnsi="Times New Roman" w:cs="Times New Roman"/>
          <w:sz w:val="24"/>
          <w:szCs w:val="24"/>
        </w:rPr>
        <w:t>, segurança pública</w:t>
      </w:r>
      <w:r w:rsidRPr="00DC559C">
        <w:rPr>
          <w:rFonts w:ascii="Times New Roman" w:hAnsi="Times New Roman" w:cs="Times New Roman"/>
          <w:sz w:val="24"/>
          <w:szCs w:val="24"/>
        </w:rPr>
        <w:t xml:space="preserve"> e direitos humanos</w:t>
      </w:r>
    </w:p>
    <w:p w14:paraId="104342FD" w14:textId="04944C38" w:rsidR="004238E5" w:rsidRPr="00DC559C" w:rsidRDefault="004238E5" w:rsidP="004E41E8">
      <w:pPr>
        <w:spacing w:after="0" w:line="240" w:lineRule="auto"/>
        <w:jc w:val="both"/>
        <w:rPr>
          <w:rFonts w:ascii="Times New Roman" w:hAnsi="Times New Roman" w:cs="Times New Roman"/>
          <w:sz w:val="24"/>
          <w:szCs w:val="24"/>
        </w:rPr>
      </w:pPr>
      <w:r w:rsidRPr="00DC559C">
        <w:rPr>
          <w:rFonts w:ascii="Times New Roman" w:hAnsi="Times New Roman" w:cs="Times New Roman"/>
          <w:sz w:val="24"/>
          <w:szCs w:val="24"/>
        </w:rPr>
        <w:t xml:space="preserve">- Diplomacia ambiental para a efetividade dos direitos humanos: responsabilidade ambiental, avaliação de danos e justiça social. </w:t>
      </w:r>
    </w:p>
    <w:p w14:paraId="2C906AEF" w14:textId="77777777" w:rsidR="0043351C" w:rsidRPr="00DC559C" w:rsidRDefault="0043351C" w:rsidP="0043351C">
      <w:pPr>
        <w:spacing w:after="0" w:line="240" w:lineRule="auto"/>
        <w:jc w:val="center"/>
        <w:rPr>
          <w:rFonts w:ascii="Times New Roman" w:hAnsi="Times New Roman" w:cs="Times New Roman"/>
          <w:color w:val="FF0000"/>
          <w:sz w:val="24"/>
          <w:szCs w:val="24"/>
        </w:rPr>
      </w:pPr>
    </w:p>
    <w:p w14:paraId="3B631343" w14:textId="77777777" w:rsidR="0043351C" w:rsidRPr="00DC559C" w:rsidRDefault="0043351C" w:rsidP="0043351C">
      <w:pPr>
        <w:pStyle w:val="xs6"/>
        <w:shd w:val="clear" w:color="auto" w:fill="D9D9D9" w:themeFill="background1" w:themeFillShade="D9"/>
        <w:spacing w:before="0" w:beforeAutospacing="0" w:after="0" w:afterAutospacing="0"/>
        <w:jc w:val="center"/>
        <w:rPr>
          <w:sz w:val="28"/>
          <w:szCs w:val="23"/>
        </w:rPr>
      </w:pPr>
      <w:r w:rsidRPr="00DC559C">
        <w:rPr>
          <w:rStyle w:val="xbumpedfont15"/>
          <w:b/>
          <w:bCs/>
          <w:szCs w:val="20"/>
        </w:rPr>
        <w:t>Idioma dos resumos que serão aceitos para apresentação:</w:t>
      </w:r>
    </w:p>
    <w:p w14:paraId="4C43E76A" w14:textId="42E8F4DD" w:rsidR="0043351C" w:rsidRPr="00DC559C" w:rsidRDefault="0043351C" w:rsidP="0043351C">
      <w:pPr>
        <w:pStyle w:val="xs6"/>
        <w:shd w:val="clear" w:color="auto" w:fill="FFFFFF"/>
        <w:spacing w:before="0" w:beforeAutospacing="0" w:after="0" w:afterAutospacing="0"/>
        <w:jc w:val="center"/>
        <w:rPr>
          <w:rStyle w:val="xbumpedfont15"/>
          <w:b/>
          <w:bCs/>
          <w:szCs w:val="20"/>
        </w:rPr>
      </w:pPr>
      <w:r w:rsidRPr="00DC559C">
        <w:rPr>
          <w:rStyle w:val="xbumpedfont15"/>
          <w:b/>
          <w:bCs/>
          <w:szCs w:val="20"/>
        </w:rPr>
        <w:t>Português (</w:t>
      </w:r>
      <w:r w:rsidR="00043CED" w:rsidRPr="00DC559C">
        <w:rPr>
          <w:rStyle w:val="xbumpedfont15"/>
          <w:b/>
          <w:bCs/>
          <w:szCs w:val="20"/>
        </w:rPr>
        <w:t>X</w:t>
      </w:r>
      <w:r w:rsidRPr="00DC559C">
        <w:rPr>
          <w:rStyle w:val="xbumpedfont15"/>
          <w:b/>
          <w:bCs/>
          <w:szCs w:val="20"/>
        </w:rPr>
        <w:t>)</w:t>
      </w:r>
    </w:p>
    <w:p w14:paraId="6411B62E" w14:textId="4C1BA867" w:rsidR="0043351C" w:rsidRPr="00DC559C" w:rsidRDefault="00893934" w:rsidP="0043351C">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t>Inglês (</w:t>
      </w:r>
      <w:r w:rsidR="00043CED" w:rsidRPr="00DC559C">
        <w:rPr>
          <w:rStyle w:val="xbumpedfont15"/>
          <w:b/>
          <w:bCs/>
          <w:szCs w:val="20"/>
          <w:lang w:val="pt-PT"/>
        </w:rPr>
        <w:t>X</w:t>
      </w:r>
      <w:r w:rsidR="0043351C" w:rsidRPr="00DC559C">
        <w:rPr>
          <w:rStyle w:val="xbumpedfont15"/>
          <w:b/>
          <w:bCs/>
          <w:szCs w:val="20"/>
          <w:lang w:val="pt-PT"/>
        </w:rPr>
        <w:t>)</w:t>
      </w:r>
    </w:p>
    <w:p w14:paraId="1686F966" w14:textId="2EB822B5" w:rsidR="0043351C" w:rsidRPr="00DC559C" w:rsidRDefault="0043351C" w:rsidP="0043351C">
      <w:pPr>
        <w:pStyle w:val="xs6"/>
        <w:shd w:val="clear" w:color="auto" w:fill="FFFFFF"/>
        <w:spacing w:before="0" w:beforeAutospacing="0" w:after="0" w:afterAutospacing="0"/>
        <w:jc w:val="center"/>
        <w:rPr>
          <w:rStyle w:val="xbumpedfont15"/>
          <w:b/>
          <w:bCs/>
          <w:szCs w:val="20"/>
          <w:lang w:val="pt-PT"/>
        </w:rPr>
      </w:pPr>
      <w:r w:rsidRPr="00DC559C">
        <w:rPr>
          <w:rStyle w:val="xbumpedfont15"/>
          <w:b/>
          <w:bCs/>
          <w:szCs w:val="20"/>
          <w:lang w:val="pt-PT"/>
        </w:rPr>
        <w:t>Francês (</w:t>
      </w:r>
      <w:r w:rsidR="00B875EF" w:rsidRPr="00DC559C">
        <w:rPr>
          <w:rStyle w:val="xbumpedfont15"/>
          <w:b/>
          <w:bCs/>
          <w:szCs w:val="20"/>
          <w:lang w:val="pt-PT"/>
        </w:rPr>
        <w:t>X</w:t>
      </w:r>
      <w:r w:rsidRPr="00DC559C">
        <w:rPr>
          <w:rStyle w:val="xbumpedfont15"/>
          <w:b/>
          <w:bCs/>
          <w:szCs w:val="20"/>
          <w:lang w:val="pt-PT"/>
        </w:rPr>
        <w:t>)</w:t>
      </w:r>
    </w:p>
    <w:p w14:paraId="531A8D1A" w14:textId="5E56CB00" w:rsidR="00893934" w:rsidRPr="00512CE5" w:rsidRDefault="00893934" w:rsidP="0043351C">
      <w:pPr>
        <w:pStyle w:val="xs6"/>
        <w:shd w:val="clear" w:color="auto" w:fill="FFFFFF"/>
        <w:spacing w:before="0" w:beforeAutospacing="0" w:after="0" w:afterAutospacing="0"/>
        <w:jc w:val="center"/>
        <w:rPr>
          <w:rStyle w:val="xbumpedfont15"/>
          <w:b/>
          <w:bCs/>
          <w:szCs w:val="20"/>
          <w:lang w:val="en-US"/>
        </w:rPr>
      </w:pPr>
      <w:proofErr w:type="spellStart"/>
      <w:r w:rsidRPr="00512CE5">
        <w:rPr>
          <w:rStyle w:val="xbumpedfont15"/>
          <w:b/>
          <w:bCs/>
          <w:szCs w:val="20"/>
          <w:lang w:val="en-US"/>
        </w:rPr>
        <w:t>Espanhol</w:t>
      </w:r>
      <w:proofErr w:type="spellEnd"/>
      <w:r w:rsidRPr="00512CE5">
        <w:rPr>
          <w:rStyle w:val="xbumpedfont15"/>
          <w:b/>
          <w:bCs/>
          <w:szCs w:val="20"/>
          <w:lang w:val="en-US"/>
        </w:rPr>
        <w:t xml:space="preserve"> (</w:t>
      </w:r>
      <w:r w:rsidR="00043CED" w:rsidRPr="00512CE5">
        <w:rPr>
          <w:rStyle w:val="xbumpedfont15"/>
          <w:b/>
          <w:bCs/>
          <w:szCs w:val="20"/>
          <w:lang w:val="en-US"/>
        </w:rPr>
        <w:t>X</w:t>
      </w:r>
      <w:r w:rsidR="0043351C" w:rsidRPr="00512CE5">
        <w:rPr>
          <w:rStyle w:val="xbumpedfont15"/>
          <w:b/>
          <w:bCs/>
          <w:szCs w:val="20"/>
          <w:lang w:val="en-US"/>
        </w:rPr>
        <w:t>)</w:t>
      </w:r>
    </w:p>
    <w:p w14:paraId="42B6A594" w14:textId="77777777" w:rsidR="00893934" w:rsidRPr="00512CE5" w:rsidRDefault="00893934">
      <w:pPr>
        <w:rPr>
          <w:rStyle w:val="xbumpedfont15"/>
          <w:rFonts w:ascii="Times New Roman" w:eastAsia="Times New Roman" w:hAnsi="Times New Roman" w:cs="Times New Roman"/>
          <w:b/>
          <w:bCs/>
          <w:sz w:val="24"/>
          <w:szCs w:val="20"/>
          <w:lang w:val="en-US" w:eastAsia="pt-BR"/>
        </w:rPr>
      </w:pPr>
      <w:r w:rsidRPr="00512CE5">
        <w:rPr>
          <w:rStyle w:val="xbumpedfont15"/>
          <w:b/>
          <w:bCs/>
          <w:szCs w:val="20"/>
          <w:lang w:val="en-US"/>
        </w:rPr>
        <w:br w:type="page"/>
      </w:r>
    </w:p>
    <w:p w14:paraId="73FAEBCA" w14:textId="4B7A132A" w:rsidR="00893934" w:rsidRPr="00DC559C" w:rsidRDefault="00893934" w:rsidP="00893934">
      <w:pPr>
        <w:spacing w:after="0" w:line="240" w:lineRule="auto"/>
        <w:jc w:val="center"/>
        <w:rPr>
          <w:rFonts w:ascii="Times New Roman" w:hAnsi="Times New Roman" w:cs="Times New Roman"/>
          <w:b/>
          <w:bCs/>
          <w:sz w:val="28"/>
          <w:szCs w:val="32"/>
          <w:lang w:val="en-US"/>
        </w:rPr>
      </w:pPr>
      <w:r w:rsidRPr="00DC559C">
        <w:rPr>
          <w:rFonts w:ascii="Times New Roman" w:hAnsi="Times New Roman" w:cs="Times New Roman"/>
          <w:b/>
          <w:bCs/>
          <w:sz w:val="28"/>
          <w:szCs w:val="32"/>
          <w:lang w:val="en-US"/>
        </w:rPr>
        <w:lastRenderedPageBreak/>
        <w:t xml:space="preserve">SYMPOSIUM </w:t>
      </w:r>
      <w:r w:rsidR="00512CE5">
        <w:rPr>
          <w:rFonts w:ascii="Times New Roman" w:hAnsi="Times New Roman" w:cs="Times New Roman"/>
          <w:b/>
          <w:bCs/>
          <w:sz w:val="28"/>
          <w:szCs w:val="32"/>
          <w:lang w:val="en-US"/>
        </w:rPr>
        <w:t>49</w:t>
      </w:r>
    </w:p>
    <w:p w14:paraId="7C349A18" w14:textId="77777777" w:rsidR="00893934" w:rsidRPr="00DC559C" w:rsidRDefault="00893934" w:rsidP="00893934">
      <w:pPr>
        <w:spacing w:after="0" w:line="240" w:lineRule="auto"/>
        <w:jc w:val="both"/>
        <w:rPr>
          <w:rFonts w:ascii="Times New Roman" w:hAnsi="Times New Roman" w:cs="Times New Roman"/>
          <w:b/>
          <w:bCs/>
          <w:sz w:val="24"/>
          <w:szCs w:val="32"/>
          <w:lang w:val="en-US"/>
        </w:rPr>
      </w:pPr>
    </w:p>
    <w:p w14:paraId="09087259" w14:textId="77777777" w:rsidR="00893934" w:rsidRPr="00DC559C" w:rsidRDefault="00893934" w:rsidP="00893934">
      <w:pPr>
        <w:pStyle w:val="xs6"/>
        <w:shd w:val="clear" w:color="auto" w:fill="D9D9D9" w:themeFill="background1" w:themeFillShade="D9"/>
        <w:spacing w:before="0" w:beforeAutospacing="0" w:after="0" w:afterAutospacing="0"/>
        <w:jc w:val="center"/>
        <w:rPr>
          <w:rStyle w:val="xbumpedfont15"/>
          <w:b/>
          <w:bCs/>
          <w:szCs w:val="20"/>
          <w:lang w:val="en-US"/>
        </w:rPr>
      </w:pPr>
      <w:r w:rsidRPr="00DC559C">
        <w:rPr>
          <w:rStyle w:val="xbumpedfont15"/>
          <w:b/>
          <w:bCs/>
          <w:szCs w:val="20"/>
          <w:lang w:val="en-US"/>
        </w:rPr>
        <w:t>Symposium:</w:t>
      </w:r>
    </w:p>
    <w:p w14:paraId="24177BE7" w14:textId="77777777" w:rsidR="00893934" w:rsidRPr="00DC559C" w:rsidRDefault="00893934" w:rsidP="00893934">
      <w:pPr>
        <w:pStyle w:val="xs6"/>
        <w:shd w:val="clear" w:color="auto" w:fill="FFFFFF"/>
        <w:spacing w:before="0" w:beforeAutospacing="0" w:after="0" w:afterAutospacing="0"/>
        <w:rPr>
          <w:rStyle w:val="xbumpedfont15"/>
          <w:bCs/>
          <w:color w:val="FF0000"/>
          <w:szCs w:val="20"/>
          <w:lang w:val="en-US"/>
        </w:rPr>
      </w:pPr>
    </w:p>
    <w:p w14:paraId="33F90FE8" w14:textId="77777777" w:rsidR="00893934" w:rsidRPr="00DC559C" w:rsidRDefault="00893934" w:rsidP="00893934">
      <w:pPr>
        <w:spacing w:after="0" w:line="240" w:lineRule="auto"/>
        <w:jc w:val="center"/>
        <w:rPr>
          <w:rFonts w:ascii="Times New Roman" w:hAnsi="Times New Roman" w:cs="Times New Roman"/>
          <w:b/>
          <w:bCs/>
          <w:sz w:val="24"/>
          <w:szCs w:val="24"/>
          <w:lang w:val="en-US"/>
        </w:rPr>
      </w:pPr>
      <w:r w:rsidRPr="00DC559C">
        <w:rPr>
          <w:rFonts w:ascii="Times New Roman" w:hAnsi="Times New Roman" w:cs="Times New Roman"/>
          <w:b/>
          <w:bCs/>
          <w:sz w:val="24"/>
          <w:szCs w:val="24"/>
          <w:lang w:val="en-US"/>
        </w:rPr>
        <w:t>THE RIGHT TO AN ECOLOGICALLY BALANCED ENVIRONMENT AS A HUMAN RIGHT IN THE ANTROPOCENE AGE: GOVERNANCE, GLOBALIZATION</w:t>
      </w:r>
      <w:r>
        <w:rPr>
          <w:rFonts w:ascii="Times New Roman" w:hAnsi="Times New Roman" w:cs="Times New Roman"/>
          <w:b/>
          <w:bCs/>
          <w:sz w:val="24"/>
          <w:szCs w:val="24"/>
          <w:lang w:val="en-US"/>
        </w:rPr>
        <w:t>, PUBLIC SECURITY</w:t>
      </w:r>
      <w:r w:rsidRPr="00DC559C">
        <w:rPr>
          <w:rFonts w:ascii="Times New Roman" w:hAnsi="Times New Roman" w:cs="Times New Roman"/>
          <w:b/>
          <w:bCs/>
          <w:sz w:val="24"/>
          <w:szCs w:val="24"/>
          <w:lang w:val="en-US"/>
        </w:rPr>
        <w:t xml:space="preserve"> AND ENVIRONMENTAL DIPLOMACY</w:t>
      </w:r>
    </w:p>
    <w:p w14:paraId="74E3F997" w14:textId="77777777" w:rsidR="00893934" w:rsidRPr="00DC559C" w:rsidRDefault="00893934" w:rsidP="00893934">
      <w:pPr>
        <w:spacing w:after="0" w:line="240" w:lineRule="auto"/>
        <w:jc w:val="both"/>
        <w:rPr>
          <w:rFonts w:ascii="Times New Roman" w:hAnsi="Times New Roman" w:cs="Times New Roman"/>
          <w:b/>
          <w:bCs/>
          <w:sz w:val="24"/>
          <w:szCs w:val="32"/>
          <w:lang w:val="en-US"/>
        </w:rPr>
      </w:pPr>
    </w:p>
    <w:p w14:paraId="68EB0C8A" w14:textId="77777777" w:rsidR="00893934" w:rsidRPr="00DC559C" w:rsidRDefault="00893934" w:rsidP="00893934">
      <w:pPr>
        <w:pStyle w:val="xs8"/>
        <w:shd w:val="clear" w:color="auto" w:fill="D9D9D9" w:themeFill="background1" w:themeFillShade="D9"/>
        <w:spacing w:before="0" w:beforeAutospacing="0" w:after="0" w:afterAutospacing="0"/>
        <w:jc w:val="center"/>
        <w:rPr>
          <w:rStyle w:val="xbumpedfont15"/>
          <w:b/>
          <w:bCs/>
          <w:szCs w:val="20"/>
          <w:lang w:val="en-US"/>
        </w:rPr>
      </w:pPr>
      <w:r w:rsidRPr="00DC559C">
        <w:rPr>
          <w:rStyle w:val="xbumpedfont15"/>
          <w:b/>
          <w:bCs/>
          <w:szCs w:val="20"/>
          <w:lang w:val="en-US"/>
        </w:rPr>
        <w:t>Coordinators:</w:t>
      </w:r>
    </w:p>
    <w:p w14:paraId="1C4CFF8C" w14:textId="77777777" w:rsidR="00893934" w:rsidRPr="00893934" w:rsidRDefault="00893934" w:rsidP="00893934">
      <w:pPr>
        <w:pStyle w:val="xs8"/>
        <w:spacing w:before="0" w:beforeAutospacing="0" w:after="0" w:afterAutospacing="0"/>
        <w:jc w:val="both"/>
        <w:rPr>
          <w:rStyle w:val="xbumpedfont15"/>
          <w:bCs/>
          <w:szCs w:val="20"/>
          <w:lang w:val="en-GB"/>
        </w:rPr>
      </w:pPr>
      <w:r w:rsidRPr="00DC559C">
        <w:rPr>
          <w:rStyle w:val="xbumpedfont15"/>
          <w:b/>
          <w:bCs/>
          <w:szCs w:val="20"/>
          <w:lang w:val="en-US"/>
        </w:rPr>
        <w:t xml:space="preserve">Name of Coordinator 1: </w:t>
      </w:r>
      <w:r w:rsidRPr="00893934">
        <w:rPr>
          <w:rStyle w:val="xbumpedfont15"/>
          <w:bCs/>
          <w:szCs w:val="20"/>
          <w:lang w:val="en-GB"/>
        </w:rPr>
        <w:t>Karla Karolina Harada Souza</w:t>
      </w:r>
    </w:p>
    <w:p w14:paraId="4B819824" w14:textId="77777777" w:rsidR="00893934" w:rsidRPr="00893934" w:rsidRDefault="00893934" w:rsidP="00893934">
      <w:pPr>
        <w:pStyle w:val="xs8"/>
        <w:spacing w:before="0" w:beforeAutospacing="0" w:after="0" w:afterAutospacing="0"/>
        <w:jc w:val="both"/>
        <w:rPr>
          <w:rStyle w:val="xbumpedfont15"/>
          <w:bCs/>
          <w:szCs w:val="20"/>
          <w:lang w:val="en-US"/>
        </w:rPr>
      </w:pPr>
      <w:r w:rsidRPr="00DC559C">
        <w:rPr>
          <w:rStyle w:val="xbumpedfont15"/>
          <w:b/>
          <w:bCs/>
          <w:szCs w:val="20"/>
          <w:lang w:val="en-US"/>
        </w:rPr>
        <w:t xml:space="preserve">Institution: </w:t>
      </w:r>
      <w:r w:rsidRPr="00893934">
        <w:rPr>
          <w:rStyle w:val="xbumpedfont15"/>
          <w:bCs/>
          <w:szCs w:val="20"/>
          <w:lang w:val="en-GB"/>
        </w:rPr>
        <w:t>PUC-SP</w:t>
      </w:r>
    </w:p>
    <w:p w14:paraId="45B68215" w14:textId="77777777" w:rsidR="00893934" w:rsidRPr="00893934" w:rsidRDefault="00893934" w:rsidP="00893934">
      <w:pPr>
        <w:pStyle w:val="xs8"/>
        <w:spacing w:before="0" w:beforeAutospacing="0" w:after="0" w:afterAutospacing="0"/>
        <w:jc w:val="both"/>
        <w:rPr>
          <w:rStyle w:val="xbumpedfont15"/>
          <w:szCs w:val="20"/>
          <w:lang w:val="en-GB"/>
        </w:rPr>
      </w:pPr>
      <w:r w:rsidRPr="00DC559C">
        <w:rPr>
          <w:rStyle w:val="xbumpedfont15"/>
          <w:b/>
          <w:bCs/>
          <w:szCs w:val="20"/>
          <w:lang w:val="en-US"/>
        </w:rPr>
        <w:t xml:space="preserve">Professional Summary: </w:t>
      </w:r>
      <w:r w:rsidRPr="00DC559C">
        <w:rPr>
          <w:rStyle w:val="xbumpedfont15"/>
          <w:szCs w:val="20"/>
          <w:lang w:val="en-US"/>
        </w:rPr>
        <w:t xml:space="preserve">Lawyer, Researcher and Professor. PhD in Law from the Pontifical Catholic University of São Paulo - PUC-SP. Master in Law from PUC-SP. Specialist in Environmental Law and Strategic Sustainability Management by COGEAE / PUC-SP. Bachelor of Laws from Centro </w:t>
      </w:r>
      <w:proofErr w:type="spellStart"/>
      <w:r w:rsidRPr="00DC559C">
        <w:rPr>
          <w:rStyle w:val="xbumpedfont15"/>
          <w:szCs w:val="20"/>
          <w:lang w:val="en-US"/>
        </w:rPr>
        <w:t>Universitário</w:t>
      </w:r>
      <w:proofErr w:type="spellEnd"/>
      <w:r w:rsidRPr="00DC559C">
        <w:rPr>
          <w:rStyle w:val="xbumpedfont15"/>
          <w:szCs w:val="20"/>
          <w:lang w:val="en-US"/>
        </w:rPr>
        <w:t xml:space="preserve"> do </w:t>
      </w:r>
      <w:proofErr w:type="spellStart"/>
      <w:r w:rsidRPr="00DC559C">
        <w:rPr>
          <w:rStyle w:val="xbumpedfont15"/>
          <w:szCs w:val="20"/>
          <w:lang w:val="en-US"/>
        </w:rPr>
        <w:t>Pará</w:t>
      </w:r>
      <w:proofErr w:type="spellEnd"/>
      <w:r w:rsidRPr="00DC559C">
        <w:rPr>
          <w:rStyle w:val="xbumpedfont15"/>
          <w:szCs w:val="20"/>
          <w:lang w:val="en-US"/>
        </w:rPr>
        <w:t xml:space="preserve"> - CESUPA. Bachelor of Music, from the State University of </w:t>
      </w:r>
      <w:proofErr w:type="spellStart"/>
      <w:r w:rsidRPr="00DC559C">
        <w:rPr>
          <w:rStyle w:val="xbumpedfont15"/>
          <w:szCs w:val="20"/>
          <w:lang w:val="en-US"/>
        </w:rPr>
        <w:t>Pará</w:t>
      </w:r>
      <w:proofErr w:type="spellEnd"/>
      <w:r w:rsidRPr="00DC559C">
        <w:rPr>
          <w:rStyle w:val="xbumpedfont15"/>
          <w:szCs w:val="20"/>
          <w:lang w:val="en-US"/>
        </w:rPr>
        <w:t xml:space="preserve"> - UEPA. Member of the OAB-SP Permanent Environment Commission. </w:t>
      </w:r>
      <w:proofErr w:type="spellStart"/>
      <w:r w:rsidRPr="00DC559C">
        <w:rPr>
          <w:rStyle w:val="xbumpedfont15"/>
          <w:szCs w:val="20"/>
          <w:lang w:val="en-US"/>
        </w:rPr>
        <w:t>CNPq</w:t>
      </w:r>
      <w:proofErr w:type="spellEnd"/>
      <w:r w:rsidRPr="00DC559C">
        <w:rPr>
          <w:rStyle w:val="xbumpedfont15"/>
          <w:szCs w:val="20"/>
          <w:lang w:val="en-US"/>
        </w:rPr>
        <w:t xml:space="preserve"> researcher. Assistant Professor at PUC-SP and COGEAE / PUC-SP. Author, speaker and lecturer. ISWA member and founding member of ISWA YPG </w:t>
      </w:r>
      <w:proofErr w:type="spellStart"/>
      <w:r w:rsidRPr="00DC559C">
        <w:rPr>
          <w:rStyle w:val="xbumpedfont15"/>
          <w:szCs w:val="20"/>
          <w:lang w:val="en-US"/>
        </w:rPr>
        <w:t>Brasil</w:t>
      </w:r>
      <w:proofErr w:type="spellEnd"/>
      <w:r w:rsidRPr="00DC559C">
        <w:rPr>
          <w:rStyle w:val="xbumpedfont15"/>
          <w:szCs w:val="20"/>
          <w:lang w:val="en-US"/>
        </w:rPr>
        <w:t>. Visiting researcher at "IUS GENTIUM CONIMBRIGAE" (IGC - Human Rights Center) at the Faculty of Law of the University of Coimbra.</w:t>
      </w:r>
      <w:r>
        <w:rPr>
          <w:rStyle w:val="xbumpedfont15"/>
          <w:szCs w:val="20"/>
          <w:lang w:val="en-US"/>
        </w:rPr>
        <w:t xml:space="preserve"> </w:t>
      </w:r>
      <w:hyperlink r:id="rId7" w:history="1">
        <w:r w:rsidRPr="00893934">
          <w:rPr>
            <w:rStyle w:val="Hyperlink"/>
            <w:color w:val="auto"/>
            <w:szCs w:val="20"/>
            <w:u w:val="none"/>
            <w:lang w:val="en-GB"/>
          </w:rPr>
          <w:t>http://lattes.cnpq.br/4652452772846112</w:t>
        </w:r>
      </w:hyperlink>
      <w:r w:rsidRPr="00893934">
        <w:rPr>
          <w:rStyle w:val="xbumpedfont15"/>
          <w:szCs w:val="20"/>
          <w:lang w:val="en-GB"/>
        </w:rPr>
        <w:t xml:space="preserve"> </w:t>
      </w:r>
    </w:p>
    <w:p w14:paraId="05A933C7" w14:textId="77777777" w:rsidR="00893934" w:rsidRPr="00DC559C" w:rsidRDefault="00893934" w:rsidP="00893934">
      <w:pPr>
        <w:pStyle w:val="xs8"/>
        <w:spacing w:before="0" w:beforeAutospacing="0" w:after="0" w:afterAutospacing="0"/>
        <w:jc w:val="both"/>
        <w:rPr>
          <w:rStyle w:val="xbumpedfont15"/>
          <w:b/>
          <w:bCs/>
          <w:szCs w:val="20"/>
          <w:lang w:val="en-US"/>
        </w:rPr>
      </w:pPr>
    </w:p>
    <w:p w14:paraId="47340C18" w14:textId="77777777" w:rsidR="00893934" w:rsidRPr="00DC559C" w:rsidRDefault="00893934" w:rsidP="00893934">
      <w:pPr>
        <w:pStyle w:val="xs8"/>
        <w:spacing w:before="0" w:beforeAutospacing="0" w:after="0" w:afterAutospacing="0"/>
        <w:jc w:val="both"/>
        <w:rPr>
          <w:rStyle w:val="xbumpedfont15"/>
          <w:b/>
          <w:bCs/>
          <w:szCs w:val="20"/>
          <w:lang w:val="en-GB"/>
        </w:rPr>
      </w:pPr>
      <w:r w:rsidRPr="00DC559C">
        <w:rPr>
          <w:rStyle w:val="xbumpedfont15"/>
          <w:b/>
          <w:bCs/>
          <w:szCs w:val="20"/>
          <w:lang w:val="en-US"/>
        </w:rPr>
        <w:t xml:space="preserve">Name of Coordinator 2: </w:t>
      </w:r>
      <w:r w:rsidRPr="00893934">
        <w:rPr>
          <w:rStyle w:val="xbumpedfont15"/>
          <w:bCs/>
          <w:szCs w:val="20"/>
          <w:lang w:val="en-GB"/>
        </w:rPr>
        <w:t xml:space="preserve">Wagner </w:t>
      </w:r>
      <w:proofErr w:type="spellStart"/>
      <w:r w:rsidRPr="00893934">
        <w:rPr>
          <w:rStyle w:val="xbumpedfont15"/>
          <w:bCs/>
          <w:szCs w:val="20"/>
          <w:lang w:val="en-GB"/>
        </w:rPr>
        <w:t>Balera</w:t>
      </w:r>
      <w:proofErr w:type="spellEnd"/>
    </w:p>
    <w:p w14:paraId="2AA14B89" w14:textId="77777777" w:rsidR="00893934" w:rsidRPr="00DC559C" w:rsidRDefault="00893934" w:rsidP="00893934">
      <w:pPr>
        <w:pStyle w:val="xs8"/>
        <w:spacing w:before="0" w:beforeAutospacing="0" w:after="0" w:afterAutospacing="0"/>
        <w:jc w:val="both"/>
        <w:rPr>
          <w:rStyle w:val="xbumpedfont15"/>
          <w:b/>
          <w:bCs/>
          <w:szCs w:val="20"/>
          <w:lang w:val="en-GB"/>
        </w:rPr>
      </w:pPr>
      <w:r w:rsidRPr="00DC559C">
        <w:rPr>
          <w:rStyle w:val="xbumpedfont15"/>
          <w:b/>
          <w:bCs/>
          <w:szCs w:val="20"/>
          <w:lang w:val="en-US"/>
        </w:rPr>
        <w:t>Institution:</w:t>
      </w:r>
      <w:r w:rsidRPr="00DC559C">
        <w:rPr>
          <w:b/>
          <w:bCs/>
          <w:szCs w:val="20"/>
          <w:lang w:val="en-GB"/>
        </w:rPr>
        <w:t xml:space="preserve"> </w:t>
      </w:r>
      <w:r w:rsidRPr="00893934">
        <w:rPr>
          <w:rStyle w:val="xbumpedfont15"/>
          <w:bCs/>
          <w:szCs w:val="20"/>
          <w:lang w:val="en-GB"/>
        </w:rPr>
        <w:t>PUC-SP</w:t>
      </w:r>
      <w:r w:rsidRPr="00DC559C">
        <w:rPr>
          <w:rStyle w:val="xbumpedfont15"/>
          <w:b/>
          <w:bCs/>
          <w:szCs w:val="20"/>
          <w:lang w:val="en-GB"/>
        </w:rPr>
        <w:t xml:space="preserve"> </w:t>
      </w:r>
    </w:p>
    <w:p w14:paraId="08DB91A0" w14:textId="77777777" w:rsidR="00893934" w:rsidRPr="00893934" w:rsidRDefault="00893934" w:rsidP="00893934">
      <w:pPr>
        <w:pStyle w:val="xs8"/>
        <w:spacing w:before="0" w:beforeAutospacing="0" w:after="0" w:afterAutospacing="0"/>
        <w:jc w:val="both"/>
        <w:rPr>
          <w:rStyle w:val="xbumpedfont15"/>
          <w:szCs w:val="20"/>
          <w:lang w:val="en-GB"/>
        </w:rPr>
      </w:pPr>
      <w:r w:rsidRPr="00DC559C">
        <w:rPr>
          <w:rStyle w:val="xbumpedfont15"/>
          <w:b/>
          <w:bCs/>
          <w:szCs w:val="20"/>
          <w:lang w:val="en-US"/>
        </w:rPr>
        <w:t>Professional Summary</w:t>
      </w:r>
      <w:r>
        <w:rPr>
          <w:rStyle w:val="xbumpedfont15"/>
          <w:b/>
          <w:bCs/>
          <w:szCs w:val="20"/>
          <w:lang w:val="en-US"/>
        </w:rPr>
        <w:t>:</w:t>
      </w:r>
      <w:r w:rsidRPr="00DC559C">
        <w:rPr>
          <w:rStyle w:val="xbumpedfont15"/>
          <w:b/>
          <w:bCs/>
          <w:szCs w:val="20"/>
          <w:lang w:val="en-US"/>
        </w:rPr>
        <w:t xml:space="preserve"> </w:t>
      </w:r>
      <w:r w:rsidRPr="00DC559C">
        <w:rPr>
          <w:rStyle w:val="xbumpedfont15"/>
          <w:szCs w:val="20"/>
          <w:lang w:val="en-US"/>
        </w:rPr>
        <w:t>Professor of Human Rights and Coordinator of the Human Rights Nucleus at the Pontifical Catholic University of São Paulo. Has experience in the area of ​​Public Law, with an emphasis on Tax and Social Security Law and in the area of ​​Human Rights. Graduated in Law from the Pontifical Catholic University of São Paulo (1974), Master in Tax Law (1978)</w:t>
      </w:r>
      <w:proofErr w:type="gramStart"/>
      <w:r w:rsidRPr="00DC559C">
        <w:rPr>
          <w:rStyle w:val="xbumpedfont15"/>
          <w:szCs w:val="20"/>
          <w:lang w:val="en-US"/>
        </w:rPr>
        <w:t>;</w:t>
      </w:r>
      <w:proofErr w:type="gramEnd"/>
      <w:r w:rsidRPr="00DC559C">
        <w:rPr>
          <w:rStyle w:val="xbumpedfont15"/>
          <w:szCs w:val="20"/>
          <w:lang w:val="en-US"/>
        </w:rPr>
        <w:t xml:space="preserve"> Doctorate in Social Relations Law (1992) and Full Professor in Social Security Law (1998). </w:t>
      </w:r>
      <w:proofErr w:type="spellStart"/>
      <w:r w:rsidRPr="00DC559C">
        <w:rPr>
          <w:rStyle w:val="xbumpedfont15"/>
          <w:szCs w:val="20"/>
        </w:rPr>
        <w:t>Member</w:t>
      </w:r>
      <w:proofErr w:type="spellEnd"/>
      <w:r w:rsidRPr="00DC559C">
        <w:rPr>
          <w:rStyle w:val="xbumpedfont15"/>
          <w:szCs w:val="20"/>
        </w:rPr>
        <w:t xml:space="preserve"> </w:t>
      </w:r>
      <w:proofErr w:type="spellStart"/>
      <w:r w:rsidRPr="00DC559C">
        <w:rPr>
          <w:rStyle w:val="xbumpedfont15"/>
          <w:szCs w:val="20"/>
        </w:rPr>
        <w:t>of</w:t>
      </w:r>
      <w:proofErr w:type="spellEnd"/>
      <w:r w:rsidRPr="00DC559C">
        <w:rPr>
          <w:rStyle w:val="xbumpedfont15"/>
          <w:szCs w:val="20"/>
        </w:rPr>
        <w:t xml:space="preserve"> Academia Paulista de Direito, Academia Paulista de Letras Jurídicas, Academia Nacional de Seguros e </w:t>
      </w:r>
      <w:proofErr w:type="spellStart"/>
      <w:r w:rsidRPr="00DC559C">
        <w:rPr>
          <w:rStyle w:val="xbumpedfont15"/>
          <w:szCs w:val="20"/>
        </w:rPr>
        <w:t>Previdencia</w:t>
      </w:r>
      <w:proofErr w:type="spellEnd"/>
      <w:r w:rsidRPr="00DC559C">
        <w:rPr>
          <w:rStyle w:val="xbumpedfont15"/>
          <w:szCs w:val="20"/>
        </w:rPr>
        <w:t xml:space="preserve">, Academia Brasileira de Direito da Seguridade Social </w:t>
      </w:r>
      <w:proofErr w:type="spellStart"/>
      <w:r w:rsidRPr="00DC559C">
        <w:rPr>
          <w:rStyle w:val="xbumpedfont15"/>
          <w:szCs w:val="20"/>
        </w:rPr>
        <w:t>and</w:t>
      </w:r>
      <w:proofErr w:type="spellEnd"/>
      <w:r w:rsidRPr="00DC559C">
        <w:rPr>
          <w:rStyle w:val="xbumpedfont15"/>
          <w:szCs w:val="20"/>
        </w:rPr>
        <w:t xml:space="preserve"> Academia Brasileira de Direito Tributário. </w:t>
      </w:r>
      <w:r w:rsidRPr="00DC559C">
        <w:rPr>
          <w:rStyle w:val="xbumpedfont15"/>
          <w:szCs w:val="20"/>
          <w:lang w:val="en-US"/>
        </w:rPr>
        <w:t>Coordinator of the Brazilian Journal of Human Rights.</w:t>
      </w:r>
      <w:r>
        <w:rPr>
          <w:rStyle w:val="xbumpedfont15"/>
          <w:szCs w:val="20"/>
          <w:lang w:val="en-US"/>
        </w:rPr>
        <w:t xml:space="preserve"> </w:t>
      </w:r>
      <w:hyperlink r:id="rId8" w:history="1">
        <w:r w:rsidRPr="00893934">
          <w:rPr>
            <w:rStyle w:val="Hyperlink"/>
            <w:color w:val="auto"/>
            <w:szCs w:val="20"/>
            <w:u w:val="none"/>
            <w:lang w:val="en-GB"/>
          </w:rPr>
          <w:t>http://lattes.cnpq.br/6096152327715163</w:t>
        </w:r>
      </w:hyperlink>
      <w:r w:rsidRPr="00893934">
        <w:rPr>
          <w:rStyle w:val="xbumpedfont15"/>
          <w:szCs w:val="20"/>
          <w:lang w:val="en-GB"/>
        </w:rPr>
        <w:t xml:space="preserve"> </w:t>
      </w:r>
    </w:p>
    <w:p w14:paraId="6A6E6C35" w14:textId="77777777" w:rsidR="00893934" w:rsidRPr="00DC559C" w:rsidRDefault="00893934" w:rsidP="00893934">
      <w:pPr>
        <w:pStyle w:val="xs8"/>
        <w:spacing w:before="0" w:beforeAutospacing="0" w:after="0" w:afterAutospacing="0"/>
        <w:jc w:val="both"/>
        <w:rPr>
          <w:rStyle w:val="xbumpedfont15"/>
          <w:szCs w:val="20"/>
          <w:lang w:val="en-GB"/>
        </w:rPr>
      </w:pPr>
    </w:p>
    <w:p w14:paraId="293A193A" w14:textId="77777777" w:rsidR="00893934" w:rsidRPr="00DC559C" w:rsidRDefault="00893934" w:rsidP="00893934">
      <w:pPr>
        <w:pStyle w:val="xs6"/>
        <w:shd w:val="clear" w:color="auto" w:fill="D9D9D9" w:themeFill="background1" w:themeFillShade="D9"/>
        <w:spacing w:before="0" w:beforeAutospacing="0" w:after="0" w:afterAutospacing="0"/>
        <w:jc w:val="center"/>
        <w:rPr>
          <w:sz w:val="28"/>
          <w:szCs w:val="23"/>
          <w:lang w:val="en-US"/>
        </w:rPr>
      </w:pPr>
      <w:r w:rsidRPr="00DC559C">
        <w:rPr>
          <w:rStyle w:val="xbumpedfont15"/>
          <w:b/>
          <w:bCs/>
          <w:szCs w:val="20"/>
          <w:lang w:val="en-US"/>
        </w:rPr>
        <w:t>Line(s) of disc</w:t>
      </w:r>
      <w:r>
        <w:rPr>
          <w:rStyle w:val="xbumpedfont15"/>
          <w:b/>
          <w:bCs/>
          <w:szCs w:val="20"/>
          <w:lang w:val="en-US"/>
        </w:rPr>
        <w:t>ussion (symposium description):</w:t>
      </w:r>
    </w:p>
    <w:p w14:paraId="34E69618" w14:textId="77777777" w:rsidR="00893934" w:rsidRPr="00DC559C" w:rsidRDefault="00893934" w:rsidP="00893934">
      <w:pPr>
        <w:spacing w:after="0" w:line="240" w:lineRule="auto"/>
        <w:ind w:firstLine="708"/>
        <w:jc w:val="both"/>
        <w:rPr>
          <w:rFonts w:ascii="Times New Roman" w:hAnsi="Times New Roman" w:cs="Times New Roman"/>
          <w:sz w:val="24"/>
          <w:szCs w:val="24"/>
          <w:lang w:val="en-US"/>
        </w:rPr>
      </w:pPr>
      <w:r w:rsidRPr="00DC559C">
        <w:rPr>
          <w:rFonts w:ascii="Times New Roman" w:hAnsi="Times New Roman" w:cs="Times New Roman"/>
          <w:sz w:val="24"/>
          <w:szCs w:val="24"/>
          <w:lang w:val="en-US"/>
        </w:rPr>
        <w:t xml:space="preserve">In view of the numerous and varied challenges encountered in achieving the effectiveness of protecting the right to an ecologically balanced environment, especially in the context of the </w:t>
      </w:r>
      <w:proofErr w:type="spellStart"/>
      <w:r w:rsidRPr="00DC559C">
        <w:rPr>
          <w:rFonts w:ascii="Times New Roman" w:hAnsi="Times New Roman" w:cs="Times New Roman"/>
          <w:sz w:val="24"/>
          <w:szCs w:val="24"/>
          <w:lang w:val="en-US"/>
        </w:rPr>
        <w:t>Anthropocene</w:t>
      </w:r>
      <w:proofErr w:type="spellEnd"/>
      <w:r w:rsidRPr="00DC559C">
        <w:rPr>
          <w:rFonts w:ascii="Times New Roman" w:hAnsi="Times New Roman" w:cs="Times New Roman"/>
          <w:sz w:val="24"/>
          <w:szCs w:val="24"/>
          <w:lang w:val="en-US"/>
        </w:rPr>
        <w:t xml:space="preserve"> era and in a multiple and globalized world, a debate on </w:t>
      </w:r>
      <w:r w:rsidRPr="00DC559C">
        <w:rPr>
          <w:rFonts w:ascii="Times New Roman" w:hAnsi="Times New Roman" w:cs="Times New Roman"/>
          <w:i/>
          <w:iCs/>
          <w:sz w:val="24"/>
          <w:szCs w:val="24"/>
          <w:lang w:val="en-US"/>
        </w:rPr>
        <w:t>environmental ethics</w:t>
      </w:r>
      <w:r>
        <w:rPr>
          <w:rFonts w:ascii="Times New Roman" w:hAnsi="Times New Roman" w:cs="Times New Roman"/>
          <w:i/>
          <w:iCs/>
          <w:sz w:val="24"/>
          <w:szCs w:val="24"/>
          <w:lang w:val="en-US"/>
        </w:rPr>
        <w:t xml:space="preserve">, </w:t>
      </w:r>
      <w:r w:rsidRPr="00DC559C">
        <w:rPr>
          <w:rFonts w:ascii="Times New Roman" w:hAnsi="Times New Roman" w:cs="Times New Roman"/>
          <w:i/>
          <w:iCs/>
          <w:sz w:val="24"/>
          <w:szCs w:val="24"/>
          <w:lang w:val="en-US"/>
        </w:rPr>
        <w:t>governance</w:t>
      </w:r>
      <w:r w:rsidRPr="00DC55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DC559C">
        <w:rPr>
          <w:rFonts w:ascii="Times New Roman" w:hAnsi="Times New Roman" w:cs="Times New Roman"/>
          <w:i/>
          <w:iCs/>
          <w:sz w:val="24"/>
          <w:szCs w:val="24"/>
          <w:lang w:val="en-US"/>
        </w:rPr>
        <w:t>public security</w:t>
      </w:r>
      <w:r>
        <w:rPr>
          <w:rFonts w:ascii="Times New Roman" w:hAnsi="Times New Roman" w:cs="Times New Roman"/>
          <w:sz w:val="24"/>
          <w:szCs w:val="24"/>
          <w:lang w:val="en-US"/>
        </w:rPr>
        <w:t xml:space="preserve"> </w:t>
      </w:r>
      <w:r w:rsidRPr="00DC559C">
        <w:rPr>
          <w:rFonts w:ascii="Times New Roman" w:hAnsi="Times New Roman" w:cs="Times New Roman"/>
          <w:sz w:val="24"/>
          <w:szCs w:val="24"/>
          <w:lang w:val="en-US"/>
        </w:rPr>
        <w:t xml:space="preserve">is proposed. In order to achieve sustainability, guaranteeing the rights of present and future generations, it is essential that we focus on the parameters and effectiveness of environmental responsibility, in its different dimensions and amplitudes, addressing the spheres of individual, collective and diffuse rights, both within the domestic law of the countries, as well as at the international level. </w:t>
      </w:r>
      <w:r w:rsidRPr="00311506">
        <w:rPr>
          <w:rFonts w:ascii="Times New Roman" w:hAnsi="Times New Roman" w:cs="Times New Roman"/>
          <w:sz w:val="24"/>
          <w:szCs w:val="24"/>
          <w:lang w:val="en-US"/>
        </w:rPr>
        <w:t xml:space="preserve">The understanding of the interdependence of actions to guarantee a healthy and safe environment for all is undeniable, especially in view of the numerous cases of local, regional and global repercussions, </w:t>
      </w:r>
      <w:r>
        <w:rPr>
          <w:rFonts w:ascii="Times New Roman" w:hAnsi="Times New Roman" w:cs="Times New Roman"/>
          <w:sz w:val="24"/>
          <w:szCs w:val="24"/>
          <w:lang w:val="en-US"/>
        </w:rPr>
        <w:t xml:space="preserve">of </w:t>
      </w:r>
      <w:r w:rsidRPr="00311506">
        <w:rPr>
          <w:rFonts w:ascii="Times New Roman" w:hAnsi="Times New Roman" w:cs="Times New Roman"/>
          <w:sz w:val="24"/>
          <w:szCs w:val="24"/>
          <w:lang w:val="en-US"/>
        </w:rPr>
        <w:t>environmental and health crises in the world.</w:t>
      </w:r>
      <w:r>
        <w:rPr>
          <w:rFonts w:ascii="Times New Roman" w:hAnsi="Times New Roman" w:cs="Times New Roman"/>
          <w:sz w:val="24"/>
          <w:szCs w:val="24"/>
          <w:lang w:val="en-US"/>
        </w:rPr>
        <w:t xml:space="preserve"> </w:t>
      </w:r>
      <w:r w:rsidRPr="00DC559C">
        <w:rPr>
          <w:rFonts w:ascii="Times New Roman" w:hAnsi="Times New Roman" w:cs="Times New Roman"/>
          <w:sz w:val="24"/>
          <w:szCs w:val="24"/>
          <w:lang w:val="en-US"/>
        </w:rPr>
        <w:t xml:space="preserve">For this, in the search for environmental and social security and justice, the deepening of cooperation and coordination instruments are essential, based on the principle of solidarity, </w:t>
      </w:r>
      <w:r>
        <w:rPr>
          <w:rFonts w:ascii="Times New Roman" w:hAnsi="Times New Roman" w:cs="Times New Roman"/>
          <w:sz w:val="24"/>
          <w:szCs w:val="24"/>
          <w:lang w:val="en-US"/>
        </w:rPr>
        <w:t xml:space="preserve">for </w:t>
      </w:r>
      <w:r w:rsidRPr="00DC559C">
        <w:rPr>
          <w:rFonts w:ascii="Times New Roman" w:hAnsi="Times New Roman" w:cs="Times New Roman"/>
          <w:sz w:val="24"/>
          <w:szCs w:val="24"/>
          <w:lang w:val="en-US"/>
        </w:rPr>
        <w:t xml:space="preserve">the construction of an </w:t>
      </w:r>
      <w:r w:rsidRPr="00DC559C">
        <w:rPr>
          <w:rFonts w:ascii="Times New Roman" w:hAnsi="Times New Roman" w:cs="Times New Roman"/>
          <w:i/>
          <w:iCs/>
          <w:sz w:val="24"/>
          <w:szCs w:val="24"/>
          <w:lang w:val="en-US"/>
        </w:rPr>
        <w:t>environmental diplomacy</w:t>
      </w:r>
      <w:r w:rsidRPr="00DC559C">
        <w:rPr>
          <w:rFonts w:ascii="Times New Roman" w:hAnsi="Times New Roman" w:cs="Times New Roman"/>
          <w:sz w:val="24"/>
          <w:szCs w:val="24"/>
          <w:lang w:val="en-US"/>
        </w:rPr>
        <w:t>.</w:t>
      </w:r>
    </w:p>
    <w:p w14:paraId="0D18F043" w14:textId="77777777" w:rsidR="00893934" w:rsidRPr="00DC559C" w:rsidRDefault="00893934" w:rsidP="00893934">
      <w:pPr>
        <w:spacing w:after="0" w:line="240" w:lineRule="auto"/>
        <w:jc w:val="both"/>
        <w:rPr>
          <w:rFonts w:ascii="Times New Roman" w:hAnsi="Times New Roman" w:cs="Times New Roman"/>
          <w:sz w:val="24"/>
          <w:szCs w:val="24"/>
          <w:lang w:val="en-US"/>
        </w:rPr>
      </w:pPr>
      <w:r w:rsidRPr="007B0A42">
        <w:rPr>
          <w:rFonts w:ascii="Times New Roman" w:hAnsi="Times New Roman" w:cs="Times New Roman"/>
          <w:sz w:val="24"/>
          <w:szCs w:val="24"/>
          <w:u w:val="single"/>
          <w:lang w:val="en-US"/>
        </w:rPr>
        <w:t>Debate lines</w:t>
      </w:r>
      <w:r w:rsidRPr="00DC559C">
        <w:rPr>
          <w:rFonts w:ascii="Times New Roman" w:hAnsi="Times New Roman" w:cs="Times New Roman"/>
          <w:sz w:val="24"/>
          <w:szCs w:val="24"/>
          <w:lang w:val="en-US"/>
        </w:rPr>
        <w:t>:</w:t>
      </w:r>
    </w:p>
    <w:p w14:paraId="10C5F024" w14:textId="77777777" w:rsidR="00893934" w:rsidRPr="00DC559C" w:rsidRDefault="00893934" w:rsidP="00893934">
      <w:pPr>
        <w:spacing w:after="0" w:line="240" w:lineRule="auto"/>
        <w:jc w:val="both"/>
        <w:rPr>
          <w:rFonts w:ascii="Times New Roman" w:hAnsi="Times New Roman" w:cs="Times New Roman"/>
          <w:sz w:val="24"/>
          <w:szCs w:val="24"/>
          <w:lang w:val="en-US"/>
        </w:rPr>
      </w:pPr>
      <w:r w:rsidRPr="00DC559C">
        <w:rPr>
          <w:rFonts w:ascii="Times New Roman" w:hAnsi="Times New Roman" w:cs="Times New Roman"/>
          <w:sz w:val="24"/>
          <w:szCs w:val="24"/>
          <w:lang w:val="en-US"/>
        </w:rPr>
        <w:t>- Governance, environmental ethics</w:t>
      </w:r>
      <w:r>
        <w:rPr>
          <w:rFonts w:ascii="Times New Roman" w:hAnsi="Times New Roman" w:cs="Times New Roman"/>
          <w:sz w:val="24"/>
          <w:szCs w:val="24"/>
          <w:lang w:val="en-US"/>
        </w:rPr>
        <w:t>, public security</w:t>
      </w:r>
      <w:r w:rsidRPr="00DC559C">
        <w:rPr>
          <w:rFonts w:ascii="Times New Roman" w:hAnsi="Times New Roman" w:cs="Times New Roman"/>
          <w:sz w:val="24"/>
          <w:szCs w:val="24"/>
          <w:lang w:val="en-US"/>
        </w:rPr>
        <w:t xml:space="preserve"> and human rights</w:t>
      </w:r>
    </w:p>
    <w:p w14:paraId="149A5897" w14:textId="77777777" w:rsidR="00893934" w:rsidRPr="00DC559C" w:rsidRDefault="00893934" w:rsidP="00893934">
      <w:pPr>
        <w:spacing w:after="0" w:line="240" w:lineRule="auto"/>
        <w:jc w:val="both"/>
        <w:rPr>
          <w:rFonts w:ascii="Times New Roman" w:hAnsi="Times New Roman" w:cs="Times New Roman"/>
          <w:sz w:val="24"/>
          <w:szCs w:val="24"/>
          <w:lang w:val="en-US"/>
        </w:rPr>
      </w:pPr>
      <w:r w:rsidRPr="00DC559C">
        <w:rPr>
          <w:rFonts w:ascii="Times New Roman" w:hAnsi="Times New Roman" w:cs="Times New Roman"/>
          <w:sz w:val="24"/>
          <w:szCs w:val="24"/>
          <w:lang w:val="en-US"/>
        </w:rPr>
        <w:lastRenderedPageBreak/>
        <w:t>- Environmental diplomacy for the effectiveness of human rights: environmental responsibility, damage assessment and social justice.</w:t>
      </w:r>
    </w:p>
    <w:p w14:paraId="00456596" w14:textId="77777777" w:rsidR="00893934" w:rsidRPr="00DC559C" w:rsidRDefault="00893934" w:rsidP="00893934">
      <w:pPr>
        <w:spacing w:after="0" w:line="240" w:lineRule="auto"/>
        <w:jc w:val="center"/>
        <w:rPr>
          <w:rFonts w:ascii="Times New Roman" w:hAnsi="Times New Roman" w:cs="Times New Roman"/>
          <w:color w:val="FF0000"/>
          <w:sz w:val="24"/>
          <w:szCs w:val="24"/>
          <w:lang w:val="en-GB"/>
        </w:rPr>
      </w:pPr>
    </w:p>
    <w:p w14:paraId="0156DEF9" w14:textId="77777777" w:rsidR="00893934" w:rsidRPr="00DC559C" w:rsidRDefault="00893934" w:rsidP="00893934">
      <w:pPr>
        <w:pStyle w:val="xs6"/>
        <w:shd w:val="clear" w:color="auto" w:fill="D9D9D9" w:themeFill="background1" w:themeFillShade="D9"/>
        <w:spacing w:before="0" w:beforeAutospacing="0" w:after="0" w:afterAutospacing="0"/>
        <w:jc w:val="center"/>
        <w:rPr>
          <w:sz w:val="28"/>
          <w:szCs w:val="23"/>
          <w:lang w:val="en-US"/>
        </w:rPr>
      </w:pPr>
      <w:r w:rsidRPr="00DC559C">
        <w:rPr>
          <w:rStyle w:val="xbumpedfont15"/>
          <w:b/>
          <w:bCs/>
          <w:szCs w:val="20"/>
          <w:lang w:val="en-US"/>
        </w:rPr>
        <w:t xml:space="preserve">Languages of abstracts that </w:t>
      </w:r>
      <w:proofErr w:type="gramStart"/>
      <w:r w:rsidRPr="00DC559C">
        <w:rPr>
          <w:rStyle w:val="xbumpedfont15"/>
          <w:b/>
          <w:bCs/>
          <w:szCs w:val="20"/>
          <w:lang w:val="en-US"/>
        </w:rPr>
        <w:t>will be accepted</w:t>
      </w:r>
      <w:proofErr w:type="gramEnd"/>
      <w:r w:rsidRPr="00DC559C">
        <w:rPr>
          <w:rStyle w:val="xbumpedfont15"/>
          <w:b/>
          <w:bCs/>
          <w:szCs w:val="20"/>
          <w:lang w:val="en-US"/>
        </w:rPr>
        <w:t xml:space="preserve"> for presentation:</w:t>
      </w:r>
    </w:p>
    <w:p w14:paraId="7CB4A1C4" w14:textId="77777777" w:rsidR="00893934" w:rsidRPr="00DC559C" w:rsidRDefault="00893934" w:rsidP="00893934">
      <w:pPr>
        <w:pStyle w:val="xs6"/>
        <w:shd w:val="clear" w:color="auto" w:fill="FFFFFF"/>
        <w:spacing w:before="0" w:beforeAutospacing="0" w:after="0" w:afterAutospacing="0"/>
        <w:jc w:val="center"/>
        <w:rPr>
          <w:rStyle w:val="xbumpedfont15"/>
          <w:b/>
          <w:bCs/>
          <w:szCs w:val="20"/>
          <w:lang w:val="en-US"/>
        </w:rPr>
      </w:pPr>
      <w:r w:rsidRPr="00DC559C">
        <w:rPr>
          <w:rStyle w:val="xbumpedfont15"/>
          <w:b/>
          <w:bCs/>
          <w:szCs w:val="20"/>
          <w:lang w:val="en-US"/>
        </w:rPr>
        <w:t>Portuguese (X)</w:t>
      </w:r>
    </w:p>
    <w:p w14:paraId="38AEC3F7" w14:textId="77777777" w:rsidR="00893934" w:rsidRPr="00DC559C" w:rsidRDefault="00893934" w:rsidP="00893934">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English (</w:t>
      </w:r>
      <w:r w:rsidRPr="00DC559C">
        <w:rPr>
          <w:rStyle w:val="xbumpedfont15"/>
          <w:b/>
          <w:bCs/>
          <w:szCs w:val="20"/>
          <w:lang w:val="en-US"/>
        </w:rPr>
        <w:t>X)</w:t>
      </w:r>
    </w:p>
    <w:p w14:paraId="23A0BF36" w14:textId="77777777" w:rsidR="00893934" w:rsidRPr="00DC559C" w:rsidRDefault="00893934" w:rsidP="00893934">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French (</w:t>
      </w:r>
      <w:r w:rsidRPr="00DC559C">
        <w:rPr>
          <w:rStyle w:val="xbumpedfont15"/>
          <w:b/>
          <w:bCs/>
          <w:szCs w:val="20"/>
          <w:lang w:val="en-US"/>
        </w:rPr>
        <w:t>X)</w:t>
      </w:r>
    </w:p>
    <w:p w14:paraId="68D44458" w14:textId="77777777" w:rsidR="00893934" w:rsidRDefault="00893934" w:rsidP="00893934">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Spanish (</w:t>
      </w:r>
      <w:r w:rsidRPr="00DC559C">
        <w:rPr>
          <w:rStyle w:val="xbumpedfont15"/>
          <w:b/>
          <w:bCs/>
          <w:szCs w:val="20"/>
          <w:lang w:val="en-US"/>
        </w:rPr>
        <w:t>X)</w:t>
      </w:r>
    </w:p>
    <w:p w14:paraId="0BBFB0E4" w14:textId="77777777" w:rsidR="00893934" w:rsidRPr="00893934" w:rsidRDefault="00893934">
      <w:pPr>
        <w:rPr>
          <w:rStyle w:val="xbumpedfont15"/>
          <w:rFonts w:ascii="Times New Roman" w:eastAsia="Times New Roman" w:hAnsi="Times New Roman" w:cs="Times New Roman"/>
          <w:b/>
          <w:bCs/>
          <w:sz w:val="24"/>
          <w:szCs w:val="20"/>
          <w:lang w:val="en-US" w:eastAsia="pt-BR"/>
        </w:rPr>
      </w:pPr>
      <w:r w:rsidRPr="00893934">
        <w:rPr>
          <w:rStyle w:val="xbumpedfont15"/>
          <w:b/>
          <w:bCs/>
          <w:szCs w:val="20"/>
          <w:lang w:val="en-US"/>
        </w:rPr>
        <w:br w:type="page"/>
      </w:r>
    </w:p>
    <w:p w14:paraId="0D34790D" w14:textId="5B906827" w:rsidR="0043351C" w:rsidRPr="00DC559C" w:rsidRDefault="0043351C" w:rsidP="0043351C">
      <w:pPr>
        <w:spacing w:after="0" w:line="240" w:lineRule="auto"/>
        <w:jc w:val="center"/>
        <w:rPr>
          <w:rFonts w:ascii="Times New Roman" w:hAnsi="Times New Roman" w:cs="Times New Roman"/>
          <w:b/>
          <w:bCs/>
          <w:sz w:val="28"/>
          <w:szCs w:val="32"/>
          <w:lang w:val="es-419"/>
        </w:rPr>
      </w:pPr>
      <w:r w:rsidRPr="00DC559C">
        <w:rPr>
          <w:rFonts w:ascii="Times New Roman" w:hAnsi="Times New Roman" w:cs="Times New Roman"/>
          <w:b/>
          <w:bCs/>
          <w:sz w:val="28"/>
          <w:szCs w:val="32"/>
          <w:lang w:val="es-419"/>
        </w:rPr>
        <w:lastRenderedPageBreak/>
        <w:t>SIMPOSIO</w:t>
      </w:r>
      <w:r w:rsidR="00512CE5">
        <w:rPr>
          <w:rFonts w:ascii="Times New Roman" w:hAnsi="Times New Roman" w:cs="Times New Roman"/>
          <w:b/>
          <w:bCs/>
          <w:sz w:val="28"/>
          <w:szCs w:val="32"/>
          <w:lang w:val="es-419"/>
        </w:rPr>
        <w:t xml:space="preserve"> 49</w:t>
      </w:r>
    </w:p>
    <w:p w14:paraId="31149C66" w14:textId="77777777" w:rsidR="0043351C" w:rsidRPr="00DC559C" w:rsidRDefault="0043351C" w:rsidP="0043351C">
      <w:pPr>
        <w:spacing w:after="0" w:line="240" w:lineRule="auto"/>
        <w:jc w:val="both"/>
        <w:rPr>
          <w:rFonts w:ascii="Times New Roman" w:hAnsi="Times New Roman" w:cs="Times New Roman"/>
          <w:b/>
          <w:bCs/>
          <w:sz w:val="24"/>
          <w:szCs w:val="32"/>
          <w:lang w:val="es-419"/>
        </w:rPr>
      </w:pPr>
    </w:p>
    <w:p w14:paraId="7EC0C320" w14:textId="77777777" w:rsidR="0043351C" w:rsidRPr="00DC559C" w:rsidRDefault="0043351C" w:rsidP="0043351C">
      <w:pPr>
        <w:pStyle w:val="xs6"/>
        <w:shd w:val="clear" w:color="auto" w:fill="D9D9D9" w:themeFill="background1" w:themeFillShade="D9"/>
        <w:spacing w:before="0" w:beforeAutospacing="0" w:after="0" w:afterAutospacing="0"/>
        <w:jc w:val="center"/>
        <w:rPr>
          <w:rStyle w:val="xbumpedfont15"/>
          <w:b/>
          <w:bCs/>
          <w:szCs w:val="20"/>
          <w:lang w:val="es-419"/>
        </w:rPr>
      </w:pPr>
      <w:r w:rsidRPr="00DC559C">
        <w:rPr>
          <w:rStyle w:val="xbumpedfont15"/>
          <w:b/>
          <w:bCs/>
          <w:szCs w:val="20"/>
          <w:lang w:val="es-419"/>
        </w:rPr>
        <w:t>Simposio:</w:t>
      </w:r>
    </w:p>
    <w:p w14:paraId="440AAD2B" w14:textId="77777777" w:rsidR="0043351C" w:rsidRPr="00DC559C" w:rsidRDefault="0043351C" w:rsidP="0043351C">
      <w:pPr>
        <w:pStyle w:val="xs6"/>
        <w:shd w:val="clear" w:color="auto" w:fill="FFFFFF"/>
        <w:spacing w:before="0" w:beforeAutospacing="0" w:after="0" w:afterAutospacing="0"/>
        <w:rPr>
          <w:rStyle w:val="xbumpedfont15"/>
          <w:bCs/>
          <w:color w:val="FF0000"/>
          <w:szCs w:val="20"/>
          <w:lang w:val="es-419"/>
        </w:rPr>
      </w:pPr>
    </w:p>
    <w:p w14:paraId="68A21EEA" w14:textId="53F1CB88" w:rsidR="0043351C" w:rsidRPr="005F0870" w:rsidRDefault="005F0870" w:rsidP="00893934">
      <w:pPr>
        <w:spacing w:after="0" w:line="240" w:lineRule="auto"/>
        <w:jc w:val="center"/>
        <w:rPr>
          <w:rFonts w:ascii="Times New Roman" w:hAnsi="Times New Roman" w:cs="Times New Roman"/>
          <w:b/>
          <w:bCs/>
          <w:sz w:val="24"/>
          <w:szCs w:val="32"/>
        </w:rPr>
      </w:pPr>
      <w:r w:rsidRPr="005F0870">
        <w:rPr>
          <w:rFonts w:ascii="Times New Roman" w:hAnsi="Times New Roman" w:cs="Times New Roman"/>
          <w:b/>
          <w:bCs/>
          <w:sz w:val="24"/>
          <w:szCs w:val="32"/>
          <w:lang w:val="es-419"/>
        </w:rPr>
        <w:t xml:space="preserve">DERECHO AL MEDIO AMBIENTE ECOLÓGICAMENTE EQUILIBRADO COMO DERECHO HUMANO EN LA </w:t>
      </w:r>
      <w:r>
        <w:rPr>
          <w:rFonts w:ascii="Times New Roman" w:hAnsi="Times New Roman" w:cs="Times New Roman"/>
          <w:b/>
          <w:bCs/>
          <w:sz w:val="24"/>
          <w:szCs w:val="32"/>
          <w:lang w:val="es-419"/>
        </w:rPr>
        <w:t>ERA</w:t>
      </w:r>
      <w:r w:rsidRPr="005F0870">
        <w:rPr>
          <w:rFonts w:ascii="Times New Roman" w:hAnsi="Times New Roman" w:cs="Times New Roman"/>
          <w:b/>
          <w:bCs/>
          <w:sz w:val="24"/>
          <w:szCs w:val="32"/>
          <w:lang w:val="es-419"/>
        </w:rPr>
        <w:t xml:space="preserve"> DEL ANTROPOCENO: GOBERNANZA, GLOBALIZACIÓN, SEGURIDAD PÚBLICA Y DIPLOMACIA AMBIENTAL</w:t>
      </w:r>
    </w:p>
    <w:p w14:paraId="15DA1B7B" w14:textId="77777777" w:rsidR="005F0870" w:rsidRPr="00DC559C" w:rsidRDefault="005F0870" w:rsidP="0043351C">
      <w:pPr>
        <w:spacing w:after="0" w:line="240" w:lineRule="auto"/>
        <w:jc w:val="both"/>
        <w:rPr>
          <w:rFonts w:ascii="Times New Roman" w:hAnsi="Times New Roman" w:cs="Times New Roman"/>
          <w:b/>
          <w:bCs/>
          <w:sz w:val="24"/>
          <w:szCs w:val="32"/>
          <w:lang w:val="es-419"/>
        </w:rPr>
      </w:pPr>
    </w:p>
    <w:p w14:paraId="53BDAF9D" w14:textId="77777777" w:rsidR="0043351C" w:rsidRPr="00DC559C" w:rsidRDefault="0043351C" w:rsidP="0043351C">
      <w:pPr>
        <w:pStyle w:val="xs8"/>
        <w:shd w:val="clear" w:color="auto" w:fill="D9D9D9" w:themeFill="background1" w:themeFillShade="D9"/>
        <w:spacing w:before="0" w:beforeAutospacing="0" w:after="0" w:afterAutospacing="0"/>
        <w:jc w:val="center"/>
        <w:rPr>
          <w:rStyle w:val="xbumpedfont15"/>
          <w:b/>
          <w:bCs/>
          <w:szCs w:val="20"/>
          <w:lang w:val="es-419"/>
        </w:rPr>
      </w:pPr>
      <w:r w:rsidRPr="00DC559C">
        <w:rPr>
          <w:rStyle w:val="xbumpedfont15"/>
          <w:b/>
          <w:bCs/>
          <w:szCs w:val="20"/>
          <w:lang w:val="es-419"/>
        </w:rPr>
        <w:t>Coordinadores:</w:t>
      </w:r>
    </w:p>
    <w:p w14:paraId="6DCDA3F6" w14:textId="7255B896" w:rsidR="005F0870" w:rsidRPr="00DC559C" w:rsidRDefault="0043351C" w:rsidP="005F0870">
      <w:pPr>
        <w:pStyle w:val="xs8"/>
        <w:spacing w:before="0" w:beforeAutospacing="0" w:after="0" w:afterAutospacing="0"/>
        <w:jc w:val="both"/>
        <w:rPr>
          <w:rStyle w:val="xbumpedfont15"/>
          <w:b/>
          <w:bCs/>
          <w:szCs w:val="20"/>
        </w:rPr>
      </w:pPr>
      <w:r w:rsidRPr="00DC559C">
        <w:rPr>
          <w:rStyle w:val="xbumpedfont15"/>
          <w:b/>
          <w:bCs/>
          <w:szCs w:val="20"/>
          <w:lang w:val="es-419"/>
        </w:rPr>
        <w:t>Nombre del Coordinador 1</w:t>
      </w:r>
      <w:r w:rsidR="005F0870" w:rsidRPr="00DC559C">
        <w:rPr>
          <w:rStyle w:val="xbumpedfont15"/>
          <w:b/>
          <w:bCs/>
          <w:szCs w:val="20"/>
        </w:rPr>
        <w:t xml:space="preserve">: </w:t>
      </w:r>
      <w:r w:rsidR="005F0870" w:rsidRPr="00893934">
        <w:rPr>
          <w:rStyle w:val="xbumpedfont15"/>
          <w:bCs/>
          <w:szCs w:val="20"/>
        </w:rPr>
        <w:t>Karla Karolina Harada Souza</w:t>
      </w:r>
    </w:p>
    <w:p w14:paraId="1EE3072C" w14:textId="51F01910" w:rsidR="0043351C" w:rsidRPr="00893934" w:rsidRDefault="0043351C" w:rsidP="0043351C">
      <w:pPr>
        <w:pStyle w:val="xs8"/>
        <w:spacing w:before="0" w:beforeAutospacing="0" w:after="0" w:afterAutospacing="0"/>
        <w:jc w:val="both"/>
        <w:rPr>
          <w:rStyle w:val="xbumpedfont15"/>
          <w:bCs/>
          <w:szCs w:val="20"/>
          <w:lang w:val="es-419"/>
        </w:rPr>
      </w:pPr>
      <w:r w:rsidRPr="00DC559C">
        <w:rPr>
          <w:rStyle w:val="xbumpedfont15"/>
          <w:b/>
          <w:bCs/>
          <w:szCs w:val="20"/>
          <w:lang w:val="es-419"/>
        </w:rPr>
        <w:t>Vinculación Institucional:</w:t>
      </w:r>
      <w:r w:rsidR="005F0870" w:rsidRPr="005F0870">
        <w:rPr>
          <w:b/>
          <w:bCs/>
          <w:szCs w:val="20"/>
        </w:rPr>
        <w:t xml:space="preserve"> </w:t>
      </w:r>
      <w:r w:rsidR="005F0870" w:rsidRPr="00893934">
        <w:rPr>
          <w:rStyle w:val="xbumpedfont15"/>
          <w:bCs/>
          <w:szCs w:val="20"/>
        </w:rPr>
        <w:t>PUC-SP</w:t>
      </w:r>
    </w:p>
    <w:p w14:paraId="6D5ACBBA" w14:textId="0204754C" w:rsidR="005F0870" w:rsidRPr="00893934" w:rsidRDefault="0043351C" w:rsidP="005F0870">
      <w:pPr>
        <w:pStyle w:val="xs8"/>
        <w:spacing w:before="0" w:beforeAutospacing="0" w:after="0" w:afterAutospacing="0"/>
        <w:jc w:val="both"/>
        <w:rPr>
          <w:rStyle w:val="xbumpedfont15"/>
          <w:szCs w:val="20"/>
        </w:rPr>
      </w:pPr>
      <w:r w:rsidRPr="00DC559C">
        <w:rPr>
          <w:rStyle w:val="xbumpedfont15"/>
          <w:b/>
          <w:bCs/>
          <w:szCs w:val="20"/>
          <w:lang w:val="es-419"/>
        </w:rPr>
        <w:t>Resumen curricular:</w:t>
      </w:r>
      <w:r w:rsidR="005F0870">
        <w:rPr>
          <w:rStyle w:val="xbumpedfont15"/>
          <w:b/>
          <w:bCs/>
          <w:szCs w:val="20"/>
          <w:lang w:val="es-419"/>
        </w:rPr>
        <w:t xml:space="preserve"> </w:t>
      </w:r>
      <w:r w:rsidR="005F0870" w:rsidRPr="005F0870">
        <w:rPr>
          <w:rStyle w:val="xbumpedfont15"/>
          <w:szCs w:val="20"/>
          <w:lang w:val="es-419"/>
        </w:rPr>
        <w:t>Abogad</w:t>
      </w:r>
      <w:r w:rsidR="005F0870">
        <w:rPr>
          <w:rStyle w:val="xbumpedfont15"/>
          <w:szCs w:val="20"/>
          <w:lang w:val="es-419"/>
        </w:rPr>
        <w:t>a</w:t>
      </w:r>
      <w:r w:rsidR="005F0870" w:rsidRPr="005F0870">
        <w:rPr>
          <w:rStyle w:val="xbumpedfont15"/>
          <w:szCs w:val="20"/>
          <w:lang w:val="es-419"/>
        </w:rPr>
        <w:t>, investigador</w:t>
      </w:r>
      <w:r w:rsidR="005F0870">
        <w:rPr>
          <w:rStyle w:val="xbumpedfont15"/>
          <w:szCs w:val="20"/>
          <w:lang w:val="es-419"/>
        </w:rPr>
        <w:t>a</w:t>
      </w:r>
      <w:r w:rsidR="005F0870" w:rsidRPr="005F0870">
        <w:rPr>
          <w:rStyle w:val="xbumpedfont15"/>
          <w:szCs w:val="20"/>
          <w:lang w:val="es-419"/>
        </w:rPr>
        <w:t xml:space="preserve"> y profesor</w:t>
      </w:r>
      <w:r w:rsidR="005F0870">
        <w:rPr>
          <w:rStyle w:val="xbumpedfont15"/>
          <w:szCs w:val="20"/>
          <w:lang w:val="es-419"/>
        </w:rPr>
        <w:t>a</w:t>
      </w:r>
      <w:r w:rsidR="005F0870" w:rsidRPr="005F0870">
        <w:rPr>
          <w:rStyle w:val="xbumpedfont15"/>
          <w:szCs w:val="20"/>
          <w:lang w:val="es-419"/>
        </w:rPr>
        <w:t>. Doctor</w:t>
      </w:r>
      <w:r w:rsidR="005F0870">
        <w:rPr>
          <w:rStyle w:val="xbumpedfont15"/>
          <w:szCs w:val="20"/>
          <w:lang w:val="es-419"/>
        </w:rPr>
        <w:t xml:space="preserve">a </w:t>
      </w:r>
      <w:r w:rsidR="005F0870" w:rsidRPr="005F0870">
        <w:rPr>
          <w:rStyle w:val="xbumpedfont15"/>
          <w:szCs w:val="20"/>
          <w:lang w:val="es-419"/>
        </w:rPr>
        <w:t xml:space="preserve">en Derecho por la Pontificia Universidad Católica de São Paulo - PUC-SP. Máster en Derecho por la PUC-SP. Especialista en Derecho Ambiental y Gestión Estratégica de Sostenibilidad por COGEAE / PUC-SP. Licenciado en Derecho por el Centro Universitário do Pará - CESUPA. Bachiller en Música, de la Universidad Estatal de Pará - UEPA. Miembro de la Comisión Permanente de Medio Ambiente de la OAB-SP. Investigador del CNPq. Profesor Asistente en PUC-SP y COGEAE / PUC-SP. Autor, </w:t>
      </w:r>
      <w:r w:rsidR="005F0870">
        <w:rPr>
          <w:rStyle w:val="xbumpedfont15"/>
          <w:szCs w:val="20"/>
          <w:lang w:val="es-419"/>
        </w:rPr>
        <w:t>oradora</w:t>
      </w:r>
      <w:r w:rsidR="005F0870" w:rsidRPr="005F0870">
        <w:rPr>
          <w:rStyle w:val="xbumpedfont15"/>
          <w:szCs w:val="20"/>
          <w:lang w:val="es-419"/>
        </w:rPr>
        <w:t xml:space="preserve"> y conferencista. Miembro de ISWA y miembro fundador de ISWA YPG Brasil. Investigador visitante en "IUS GENTIUM CONIMBRIGAE" (IGC - Centro de Derechos Humanos) en la Facultad de Derecho de la Universidad de Coimbra.</w:t>
      </w:r>
      <w:r w:rsidR="00893934">
        <w:rPr>
          <w:rStyle w:val="xbumpedfont15"/>
          <w:szCs w:val="20"/>
          <w:lang w:val="es-419"/>
        </w:rPr>
        <w:t xml:space="preserve"> </w:t>
      </w:r>
      <w:hyperlink r:id="rId9" w:history="1">
        <w:r w:rsidR="005F0870" w:rsidRPr="00893934">
          <w:rPr>
            <w:rStyle w:val="Hyperlink"/>
            <w:color w:val="auto"/>
            <w:szCs w:val="20"/>
            <w:u w:val="none"/>
          </w:rPr>
          <w:t>http://lattes.cnpq.br/4652452772846112</w:t>
        </w:r>
      </w:hyperlink>
      <w:r w:rsidR="005F0870" w:rsidRPr="00893934">
        <w:rPr>
          <w:rStyle w:val="xbumpedfont15"/>
          <w:szCs w:val="20"/>
        </w:rPr>
        <w:t xml:space="preserve"> </w:t>
      </w:r>
    </w:p>
    <w:p w14:paraId="422DAD36" w14:textId="77777777" w:rsidR="005F0870" w:rsidRPr="005F0870" w:rsidRDefault="005F0870" w:rsidP="0043351C">
      <w:pPr>
        <w:pStyle w:val="xs8"/>
        <w:spacing w:before="0" w:beforeAutospacing="0" w:after="0" w:afterAutospacing="0"/>
        <w:jc w:val="both"/>
        <w:rPr>
          <w:rStyle w:val="xbumpedfont15"/>
          <w:b/>
          <w:bCs/>
          <w:szCs w:val="20"/>
        </w:rPr>
      </w:pPr>
    </w:p>
    <w:p w14:paraId="4EFD6261" w14:textId="77777777" w:rsidR="005F0870" w:rsidRPr="00893934" w:rsidRDefault="0043351C" w:rsidP="005F0870">
      <w:pPr>
        <w:pStyle w:val="xs8"/>
        <w:spacing w:before="0" w:beforeAutospacing="0" w:after="0" w:afterAutospacing="0"/>
        <w:jc w:val="both"/>
        <w:rPr>
          <w:rStyle w:val="xbumpedfont15"/>
          <w:bCs/>
          <w:szCs w:val="20"/>
        </w:rPr>
      </w:pPr>
      <w:r w:rsidRPr="00DC559C">
        <w:rPr>
          <w:rStyle w:val="xbumpedfont15"/>
          <w:b/>
          <w:bCs/>
          <w:szCs w:val="20"/>
          <w:lang w:val="es-419"/>
        </w:rPr>
        <w:t>Nombre del Coordinador 2:</w:t>
      </w:r>
      <w:r w:rsidR="005F0870">
        <w:rPr>
          <w:rStyle w:val="xbumpedfont15"/>
          <w:b/>
          <w:bCs/>
          <w:szCs w:val="20"/>
          <w:lang w:val="es-419"/>
        </w:rPr>
        <w:t xml:space="preserve"> </w:t>
      </w:r>
      <w:r w:rsidR="005F0870" w:rsidRPr="00893934">
        <w:rPr>
          <w:rStyle w:val="xbumpedfont15"/>
          <w:bCs/>
          <w:szCs w:val="20"/>
        </w:rPr>
        <w:t xml:space="preserve">Wagner </w:t>
      </w:r>
      <w:proofErr w:type="spellStart"/>
      <w:r w:rsidR="005F0870" w:rsidRPr="00893934">
        <w:rPr>
          <w:rStyle w:val="xbumpedfont15"/>
          <w:bCs/>
          <w:szCs w:val="20"/>
        </w:rPr>
        <w:t>Balera</w:t>
      </w:r>
      <w:proofErr w:type="spellEnd"/>
    </w:p>
    <w:p w14:paraId="5AF886C7" w14:textId="7F853EBB" w:rsidR="0043351C" w:rsidRPr="00893934" w:rsidRDefault="0043351C" w:rsidP="0043351C">
      <w:pPr>
        <w:pStyle w:val="xs8"/>
        <w:spacing w:before="0" w:beforeAutospacing="0" w:after="0" w:afterAutospacing="0"/>
        <w:jc w:val="both"/>
        <w:rPr>
          <w:rStyle w:val="xbumpedfont15"/>
          <w:bCs/>
          <w:szCs w:val="20"/>
          <w:lang w:val="es-419"/>
        </w:rPr>
      </w:pPr>
      <w:r w:rsidRPr="00DC559C">
        <w:rPr>
          <w:rStyle w:val="xbumpedfont15"/>
          <w:b/>
          <w:bCs/>
          <w:szCs w:val="20"/>
          <w:lang w:val="es-419"/>
        </w:rPr>
        <w:t>Vinculación Institucional:</w:t>
      </w:r>
      <w:r w:rsidR="005F0870" w:rsidRPr="005F0870">
        <w:rPr>
          <w:b/>
          <w:bCs/>
          <w:szCs w:val="20"/>
        </w:rPr>
        <w:t xml:space="preserve"> </w:t>
      </w:r>
      <w:r w:rsidR="005F0870" w:rsidRPr="00893934">
        <w:rPr>
          <w:rStyle w:val="xbumpedfont15"/>
          <w:bCs/>
          <w:szCs w:val="20"/>
        </w:rPr>
        <w:t>PUC-SP</w:t>
      </w:r>
    </w:p>
    <w:p w14:paraId="1664E9AD" w14:textId="2AAFF29F" w:rsidR="005F0870" w:rsidRPr="00893934" w:rsidRDefault="0043351C" w:rsidP="005F0870">
      <w:pPr>
        <w:pStyle w:val="xs8"/>
        <w:spacing w:before="0" w:beforeAutospacing="0" w:after="0" w:afterAutospacing="0"/>
        <w:jc w:val="both"/>
        <w:rPr>
          <w:rStyle w:val="xbumpedfont15"/>
          <w:szCs w:val="20"/>
        </w:rPr>
      </w:pPr>
      <w:r w:rsidRPr="00DC559C">
        <w:rPr>
          <w:rStyle w:val="xbumpedfont15"/>
          <w:b/>
          <w:bCs/>
          <w:szCs w:val="20"/>
          <w:lang w:val="es-419"/>
        </w:rPr>
        <w:t>Resumen curricular:</w:t>
      </w:r>
      <w:r w:rsidR="005F0870">
        <w:rPr>
          <w:rStyle w:val="xbumpedfont15"/>
          <w:b/>
          <w:bCs/>
          <w:szCs w:val="20"/>
          <w:lang w:val="es-419"/>
        </w:rPr>
        <w:t xml:space="preserve"> </w:t>
      </w:r>
      <w:r w:rsidR="005F0870" w:rsidRPr="005F0870">
        <w:rPr>
          <w:rStyle w:val="xbumpedfont15"/>
          <w:szCs w:val="20"/>
          <w:lang w:val="es-419"/>
        </w:rPr>
        <w:t>Profesor Titular de Derechos Humanos y Coordinador del Núcleo de Derechos Humanos en la Pontificia Universidad Católica de São Paulo. Tiene experiencia en el área de Derecho Público, con énfasis en Derecho Tributario y Seguridad Social y en el área de Derechos Humanos. Graduado en Derecho por la Pontificia Universidad Católica de São Paulo (1974), Máster en Derecho Tributario (1978); Doctor en Derecho de las Relaciones Sociales (1992) y Profesor Titular de Derecho de la Seguridad Social (1998). Miembro de la Academia Paulista de Direito, Academia Paulista de Letras Jurídicas, Academia Nacional de Seguros e Previdência, Academia Brasileira de Direito da Seguridade Social y Academia Brasileira de Direito Tributário. Coordinador de la Revista Brasileña de Derechos Humanos.</w:t>
      </w:r>
      <w:r w:rsidR="00893934">
        <w:rPr>
          <w:rStyle w:val="xbumpedfont15"/>
          <w:szCs w:val="20"/>
          <w:lang w:val="es-419"/>
        </w:rPr>
        <w:t xml:space="preserve"> </w:t>
      </w:r>
      <w:hyperlink r:id="rId10" w:history="1">
        <w:r w:rsidR="005F0870" w:rsidRPr="00893934">
          <w:rPr>
            <w:rStyle w:val="Hyperlink"/>
            <w:color w:val="auto"/>
            <w:szCs w:val="20"/>
            <w:u w:val="none"/>
          </w:rPr>
          <w:t>http://lattes.cnpq.br/6096152327715163</w:t>
        </w:r>
      </w:hyperlink>
      <w:r w:rsidR="005F0870" w:rsidRPr="00893934">
        <w:rPr>
          <w:rStyle w:val="xbumpedfont15"/>
          <w:szCs w:val="20"/>
        </w:rPr>
        <w:t xml:space="preserve"> </w:t>
      </w:r>
    </w:p>
    <w:p w14:paraId="460AF865" w14:textId="77777777" w:rsidR="005F0870" w:rsidRPr="00DC559C" w:rsidRDefault="005F0870" w:rsidP="0043351C">
      <w:pPr>
        <w:pStyle w:val="xs6"/>
        <w:shd w:val="clear" w:color="auto" w:fill="FFFFFF"/>
        <w:spacing w:before="0" w:beforeAutospacing="0" w:after="0" w:afterAutospacing="0"/>
        <w:jc w:val="center"/>
        <w:rPr>
          <w:rStyle w:val="xbumpedfont15"/>
          <w:b/>
          <w:bCs/>
          <w:szCs w:val="20"/>
          <w:lang w:val="es-419"/>
        </w:rPr>
      </w:pPr>
    </w:p>
    <w:p w14:paraId="7AD75199" w14:textId="2826E89B" w:rsidR="0043351C" w:rsidRPr="00DC559C" w:rsidRDefault="0043351C" w:rsidP="0043351C">
      <w:pPr>
        <w:pStyle w:val="xs6"/>
        <w:shd w:val="clear" w:color="auto" w:fill="D9D9D9" w:themeFill="background1" w:themeFillShade="D9"/>
        <w:spacing w:before="0" w:beforeAutospacing="0" w:after="0" w:afterAutospacing="0"/>
        <w:jc w:val="center"/>
        <w:rPr>
          <w:sz w:val="28"/>
          <w:szCs w:val="23"/>
          <w:lang w:val="es-419"/>
        </w:rPr>
      </w:pPr>
      <w:r w:rsidRPr="00DC559C">
        <w:rPr>
          <w:rStyle w:val="xbumpedfont15"/>
          <w:b/>
          <w:bCs/>
          <w:szCs w:val="20"/>
          <w:lang w:val="es-419"/>
        </w:rPr>
        <w:t>Línea (s) de discus</w:t>
      </w:r>
      <w:r w:rsidR="00893934">
        <w:rPr>
          <w:rStyle w:val="xbumpedfont15"/>
          <w:b/>
          <w:bCs/>
          <w:szCs w:val="20"/>
          <w:lang w:val="es-419"/>
        </w:rPr>
        <w:t>ión (descripción del Simposio):</w:t>
      </w:r>
    </w:p>
    <w:p w14:paraId="1CA57746" w14:textId="0415B0F3" w:rsidR="005F0870" w:rsidRDefault="005F0870" w:rsidP="00893934">
      <w:pPr>
        <w:spacing w:after="0" w:line="240" w:lineRule="auto"/>
        <w:ind w:firstLine="708"/>
        <w:jc w:val="both"/>
        <w:rPr>
          <w:rFonts w:ascii="Times New Roman" w:hAnsi="Times New Roman" w:cs="Times New Roman"/>
          <w:sz w:val="24"/>
          <w:szCs w:val="32"/>
        </w:rPr>
      </w:pP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vista de </w:t>
      </w:r>
      <w:proofErr w:type="spellStart"/>
      <w:r w:rsidRPr="005F0870">
        <w:rPr>
          <w:rFonts w:ascii="Times New Roman" w:hAnsi="Times New Roman" w:cs="Times New Roman"/>
          <w:sz w:val="24"/>
          <w:szCs w:val="32"/>
        </w:rPr>
        <w:t>los</w:t>
      </w:r>
      <w:proofErr w:type="spellEnd"/>
      <w:r w:rsidRPr="005F0870">
        <w:rPr>
          <w:rFonts w:ascii="Times New Roman" w:hAnsi="Times New Roman" w:cs="Times New Roman"/>
          <w:sz w:val="24"/>
          <w:szCs w:val="32"/>
        </w:rPr>
        <w:t xml:space="preserve"> numerosos y variados </w:t>
      </w:r>
      <w:proofErr w:type="spellStart"/>
      <w:r w:rsidRPr="005F0870">
        <w:rPr>
          <w:rFonts w:ascii="Times New Roman" w:hAnsi="Times New Roman" w:cs="Times New Roman"/>
          <w:sz w:val="24"/>
          <w:szCs w:val="32"/>
        </w:rPr>
        <w:t>desafíos</w:t>
      </w:r>
      <w:proofErr w:type="spellEnd"/>
      <w:r w:rsidRPr="005F0870">
        <w:rPr>
          <w:rFonts w:ascii="Times New Roman" w:hAnsi="Times New Roman" w:cs="Times New Roman"/>
          <w:sz w:val="24"/>
          <w:szCs w:val="32"/>
        </w:rPr>
        <w:t xml:space="preserve"> encontrados para lograr </w:t>
      </w:r>
      <w:proofErr w:type="spellStart"/>
      <w:r w:rsidRPr="005F0870">
        <w:rPr>
          <w:rFonts w:ascii="Times New Roman" w:hAnsi="Times New Roman" w:cs="Times New Roman"/>
          <w:sz w:val="24"/>
          <w:szCs w:val="32"/>
        </w:rPr>
        <w:t>la</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efectividad</w:t>
      </w:r>
      <w:proofErr w:type="spellEnd"/>
      <w:r w:rsidRPr="005F0870">
        <w:rPr>
          <w:rFonts w:ascii="Times New Roman" w:hAnsi="Times New Roman" w:cs="Times New Roman"/>
          <w:sz w:val="24"/>
          <w:szCs w:val="32"/>
        </w:rPr>
        <w:t xml:space="preserve"> de proteger </w:t>
      </w:r>
      <w:proofErr w:type="spellStart"/>
      <w:r w:rsidRPr="005F0870">
        <w:rPr>
          <w:rFonts w:ascii="Times New Roman" w:hAnsi="Times New Roman" w:cs="Times New Roman"/>
          <w:sz w:val="24"/>
          <w:szCs w:val="32"/>
        </w:rPr>
        <w:t>el</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derecho</w:t>
      </w:r>
      <w:proofErr w:type="spellEnd"/>
      <w:r w:rsidRPr="005F0870">
        <w:rPr>
          <w:rFonts w:ascii="Times New Roman" w:hAnsi="Times New Roman" w:cs="Times New Roman"/>
          <w:sz w:val="24"/>
          <w:szCs w:val="32"/>
        </w:rPr>
        <w:t xml:space="preserve"> a </w:t>
      </w:r>
      <w:proofErr w:type="spellStart"/>
      <w:r w:rsidRPr="005F0870">
        <w:rPr>
          <w:rFonts w:ascii="Times New Roman" w:hAnsi="Times New Roman" w:cs="Times New Roman"/>
          <w:sz w:val="24"/>
          <w:szCs w:val="32"/>
        </w:rPr>
        <w:t>un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medio</w:t>
      </w:r>
      <w:proofErr w:type="spellEnd"/>
      <w:r w:rsidRPr="005F0870">
        <w:rPr>
          <w:rFonts w:ascii="Times New Roman" w:hAnsi="Times New Roman" w:cs="Times New Roman"/>
          <w:sz w:val="24"/>
          <w:szCs w:val="32"/>
        </w:rPr>
        <w:t xml:space="preserve"> ambiente </w:t>
      </w:r>
      <w:proofErr w:type="spellStart"/>
      <w:r w:rsidRPr="005F0870">
        <w:rPr>
          <w:rFonts w:ascii="Times New Roman" w:hAnsi="Times New Roman" w:cs="Times New Roman"/>
          <w:sz w:val="24"/>
          <w:szCs w:val="32"/>
        </w:rPr>
        <w:t>ecológicamente</w:t>
      </w:r>
      <w:proofErr w:type="spellEnd"/>
      <w:r w:rsidRPr="005F0870">
        <w:rPr>
          <w:rFonts w:ascii="Times New Roman" w:hAnsi="Times New Roman" w:cs="Times New Roman"/>
          <w:sz w:val="24"/>
          <w:szCs w:val="32"/>
        </w:rPr>
        <w:t xml:space="preserve"> equilibrado, especialmente </w:t>
      </w: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el</w:t>
      </w:r>
      <w:proofErr w:type="spellEnd"/>
      <w:r w:rsidRPr="005F0870">
        <w:rPr>
          <w:rFonts w:ascii="Times New Roman" w:hAnsi="Times New Roman" w:cs="Times New Roman"/>
          <w:sz w:val="24"/>
          <w:szCs w:val="32"/>
        </w:rPr>
        <w:t xml:space="preserve"> contexto de </w:t>
      </w:r>
      <w:proofErr w:type="spellStart"/>
      <w:r w:rsidRPr="005F0870">
        <w:rPr>
          <w:rFonts w:ascii="Times New Roman" w:hAnsi="Times New Roman" w:cs="Times New Roman"/>
          <w:sz w:val="24"/>
          <w:szCs w:val="32"/>
        </w:rPr>
        <w:t>la</w:t>
      </w:r>
      <w:proofErr w:type="spellEnd"/>
      <w:r w:rsidRPr="005F0870">
        <w:rPr>
          <w:rFonts w:ascii="Times New Roman" w:hAnsi="Times New Roman" w:cs="Times New Roman"/>
          <w:sz w:val="24"/>
          <w:szCs w:val="32"/>
        </w:rPr>
        <w:t xml:space="preserve"> era </w:t>
      </w:r>
      <w:proofErr w:type="spellStart"/>
      <w:r w:rsidRPr="005F0870">
        <w:rPr>
          <w:rFonts w:ascii="Times New Roman" w:hAnsi="Times New Roman" w:cs="Times New Roman"/>
          <w:sz w:val="24"/>
          <w:szCs w:val="32"/>
        </w:rPr>
        <w:t>del</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antropoceno</w:t>
      </w:r>
      <w:proofErr w:type="spellEnd"/>
      <w:r w:rsidRPr="005F0870">
        <w:rPr>
          <w:rFonts w:ascii="Times New Roman" w:hAnsi="Times New Roman" w:cs="Times New Roman"/>
          <w:sz w:val="24"/>
          <w:szCs w:val="32"/>
        </w:rPr>
        <w:t xml:space="preserve"> y </w:t>
      </w: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un</w:t>
      </w:r>
      <w:proofErr w:type="spellEnd"/>
      <w:r w:rsidRPr="005F0870">
        <w:rPr>
          <w:rFonts w:ascii="Times New Roman" w:hAnsi="Times New Roman" w:cs="Times New Roman"/>
          <w:sz w:val="24"/>
          <w:szCs w:val="32"/>
        </w:rPr>
        <w:t xml:space="preserve"> mundo </w:t>
      </w:r>
      <w:proofErr w:type="spellStart"/>
      <w:r w:rsidRPr="005F0870">
        <w:rPr>
          <w:rFonts w:ascii="Times New Roman" w:hAnsi="Times New Roman" w:cs="Times New Roman"/>
          <w:sz w:val="24"/>
          <w:szCs w:val="32"/>
        </w:rPr>
        <w:t>múltiple</w:t>
      </w:r>
      <w:proofErr w:type="spellEnd"/>
      <w:r w:rsidRPr="005F0870">
        <w:rPr>
          <w:rFonts w:ascii="Times New Roman" w:hAnsi="Times New Roman" w:cs="Times New Roman"/>
          <w:sz w:val="24"/>
          <w:szCs w:val="32"/>
        </w:rPr>
        <w:t xml:space="preserve"> y globalizado, se </w:t>
      </w:r>
      <w:proofErr w:type="spellStart"/>
      <w:r w:rsidRPr="005F0870">
        <w:rPr>
          <w:rFonts w:ascii="Times New Roman" w:hAnsi="Times New Roman" w:cs="Times New Roman"/>
          <w:sz w:val="24"/>
          <w:szCs w:val="32"/>
        </w:rPr>
        <w:t>propone</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un</w:t>
      </w:r>
      <w:proofErr w:type="spellEnd"/>
      <w:r w:rsidRPr="005F0870">
        <w:rPr>
          <w:rFonts w:ascii="Times New Roman" w:hAnsi="Times New Roman" w:cs="Times New Roman"/>
          <w:sz w:val="24"/>
          <w:szCs w:val="32"/>
        </w:rPr>
        <w:t xml:space="preserve"> debate sobre </w:t>
      </w:r>
      <w:r w:rsidRPr="007B0A42">
        <w:rPr>
          <w:rFonts w:ascii="Times New Roman" w:hAnsi="Times New Roman" w:cs="Times New Roman"/>
          <w:i/>
          <w:iCs/>
          <w:sz w:val="24"/>
          <w:szCs w:val="32"/>
        </w:rPr>
        <w:t>ética ambiental</w:t>
      </w:r>
      <w:r w:rsidRPr="005F0870">
        <w:rPr>
          <w:rFonts w:ascii="Times New Roman" w:hAnsi="Times New Roman" w:cs="Times New Roman"/>
          <w:sz w:val="24"/>
          <w:szCs w:val="32"/>
        </w:rPr>
        <w:t xml:space="preserve">, </w:t>
      </w:r>
      <w:proofErr w:type="spellStart"/>
      <w:r w:rsidRPr="007B0A42">
        <w:rPr>
          <w:rFonts w:ascii="Times New Roman" w:hAnsi="Times New Roman" w:cs="Times New Roman"/>
          <w:i/>
          <w:iCs/>
          <w:sz w:val="24"/>
          <w:szCs w:val="32"/>
        </w:rPr>
        <w:t>gobernanza</w:t>
      </w:r>
      <w:proofErr w:type="spellEnd"/>
      <w:r w:rsidRPr="005F0870">
        <w:rPr>
          <w:rFonts w:ascii="Times New Roman" w:hAnsi="Times New Roman" w:cs="Times New Roman"/>
          <w:sz w:val="24"/>
          <w:szCs w:val="32"/>
        </w:rPr>
        <w:t xml:space="preserve"> y </w:t>
      </w:r>
      <w:proofErr w:type="spellStart"/>
      <w:r w:rsidRPr="007B0A42">
        <w:rPr>
          <w:rFonts w:ascii="Times New Roman" w:hAnsi="Times New Roman" w:cs="Times New Roman"/>
          <w:i/>
          <w:iCs/>
          <w:sz w:val="24"/>
          <w:szCs w:val="32"/>
        </w:rPr>
        <w:t>seguridad</w:t>
      </w:r>
      <w:proofErr w:type="spellEnd"/>
      <w:r w:rsidRPr="007B0A42">
        <w:rPr>
          <w:rFonts w:ascii="Times New Roman" w:hAnsi="Times New Roman" w:cs="Times New Roman"/>
          <w:i/>
          <w:iCs/>
          <w:sz w:val="24"/>
          <w:szCs w:val="32"/>
        </w:rPr>
        <w:t xml:space="preserve"> pública</w:t>
      </w:r>
      <w:r w:rsidRPr="005F0870">
        <w:rPr>
          <w:rFonts w:ascii="Times New Roman" w:hAnsi="Times New Roman" w:cs="Times New Roman"/>
          <w:sz w:val="24"/>
          <w:szCs w:val="32"/>
        </w:rPr>
        <w:t xml:space="preserve">. Para lograr </w:t>
      </w:r>
      <w:proofErr w:type="spellStart"/>
      <w:r w:rsidRPr="005F0870">
        <w:rPr>
          <w:rFonts w:ascii="Times New Roman" w:hAnsi="Times New Roman" w:cs="Times New Roman"/>
          <w:sz w:val="24"/>
          <w:szCs w:val="32"/>
        </w:rPr>
        <w:t>la</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sostenibilidad</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garantizando</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los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derechos</w:t>
      </w:r>
      <w:proofErr w:type="spellEnd"/>
      <w:r w:rsidRPr="005F0870">
        <w:rPr>
          <w:rFonts w:ascii="Times New Roman" w:hAnsi="Times New Roman" w:cs="Times New Roman"/>
          <w:sz w:val="24"/>
          <w:szCs w:val="32"/>
        </w:rPr>
        <w:t xml:space="preserve"> de </w:t>
      </w:r>
      <w:proofErr w:type="spellStart"/>
      <w:r w:rsidRPr="005F0870">
        <w:rPr>
          <w:rFonts w:ascii="Times New Roman" w:hAnsi="Times New Roman" w:cs="Times New Roman"/>
          <w:sz w:val="24"/>
          <w:szCs w:val="32"/>
        </w:rPr>
        <w:t>las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generaciones</w:t>
      </w:r>
      <w:proofErr w:type="spellEnd"/>
      <w:r w:rsidRPr="005F0870">
        <w:rPr>
          <w:rFonts w:ascii="Times New Roman" w:hAnsi="Times New Roman" w:cs="Times New Roman"/>
          <w:sz w:val="24"/>
          <w:szCs w:val="32"/>
        </w:rPr>
        <w:t xml:space="preserve"> presentes y futuras, es </w:t>
      </w:r>
      <w:proofErr w:type="spellStart"/>
      <w:r w:rsidRPr="005F0870">
        <w:rPr>
          <w:rFonts w:ascii="Times New Roman" w:hAnsi="Times New Roman" w:cs="Times New Roman"/>
          <w:sz w:val="24"/>
          <w:szCs w:val="32"/>
        </w:rPr>
        <w:t>esencial</w:t>
      </w:r>
      <w:proofErr w:type="spellEnd"/>
      <w:r w:rsidRPr="005F0870">
        <w:rPr>
          <w:rFonts w:ascii="Times New Roman" w:hAnsi="Times New Roman" w:cs="Times New Roman"/>
          <w:sz w:val="24"/>
          <w:szCs w:val="32"/>
        </w:rPr>
        <w:t xml:space="preserve"> que nos centremos </w:t>
      </w: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los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parámetros</w:t>
      </w:r>
      <w:proofErr w:type="spellEnd"/>
      <w:r w:rsidRPr="005F0870">
        <w:rPr>
          <w:rFonts w:ascii="Times New Roman" w:hAnsi="Times New Roman" w:cs="Times New Roman"/>
          <w:sz w:val="24"/>
          <w:szCs w:val="32"/>
        </w:rPr>
        <w:t xml:space="preserve"> y</w:t>
      </w:r>
      <w:r w:rsidR="007B0A42">
        <w:rPr>
          <w:rFonts w:ascii="Times New Roman" w:hAnsi="Times New Roman" w:cs="Times New Roman"/>
          <w:sz w:val="24"/>
          <w:szCs w:val="32"/>
        </w:rPr>
        <w:t xml:space="preserve"> </w:t>
      </w:r>
      <w:proofErr w:type="spellStart"/>
      <w:r w:rsidR="007B0A42">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la</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eficacia</w:t>
      </w:r>
      <w:proofErr w:type="spellEnd"/>
      <w:r w:rsidRPr="005F0870">
        <w:rPr>
          <w:rFonts w:ascii="Times New Roman" w:hAnsi="Times New Roman" w:cs="Times New Roman"/>
          <w:sz w:val="24"/>
          <w:szCs w:val="32"/>
        </w:rPr>
        <w:t xml:space="preserve"> de </w:t>
      </w:r>
      <w:proofErr w:type="spellStart"/>
      <w:r w:rsidRPr="005F0870">
        <w:rPr>
          <w:rFonts w:ascii="Times New Roman" w:hAnsi="Times New Roman" w:cs="Times New Roman"/>
          <w:sz w:val="24"/>
          <w:szCs w:val="32"/>
        </w:rPr>
        <w:t>la</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responsabilidad</w:t>
      </w:r>
      <w:proofErr w:type="spellEnd"/>
      <w:r w:rsidRPr="005F0870">
        <w:rPr>
          <w:rFonts w:ascii="Times New Roman" w:hAnsi="Times New Roman" w:cs="Times New Roman"/>
          <w:sz w:val="24"/>
          <w:szCs w:val="32"/>
        </w:rPr>
        <w:t xml:space="preserve"> ambiental, </w:t>
      </w: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sus diferentes dimensiones y amplitudes, abordando </w:t>
      </w:r>
      <w:proofErr w:type="spellStart"/>
      <w:r w:rsidRPr="005F0870">
        <w:rPr>
          <w:rFonts w:ascii="Times New Roman" w:hAnsi="Times New Roman" w:cs="Times New Roman"/>
          <w:sz w:val="24"/>
          <w:szCs w:val="32"/>
        </w:rPr>
        <w:t>las</w:t>
      </w:r>
      <w:proofErr w:type="spellEnd"/>
      <w:r w:rsidRPr="005F0870">
        <w:rPr>
          <w:rFonts w:ascii="Times New Roman" w:hAnsi="Times New Roman" w:cs="Times New Roman"/>
          <w:sz w:val="24"/>
          <w:szCs w:val="32"/>
        </w:rPr>
        <w:t xml:space="preserve"> esferas de </w:t>
      </w:r>
      <w:proofErr w:type="spellStart"/>
      <w:r w:rsidRPr="005F0870">
        <w:rPr>
          <w:rFonts w:ascii="Times New Roman" w:hAnsi="Times New Roman" w:cs="Times New Roman"/>
          <w:sz w:val="24"/>
          <w:szCs w:val="32"/>
        </w:rPr>
        <w:t>los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derechos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individuales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colectivos</w:t>
      </w:r>
      <w:proofErr w:type="spellEnd"/>
      <w:r w:rsidRPr="005F0870">
        <w:rPr>
          <w:rFonts w:ascii="Times New Roman" w:hAnsi="Times New Roman" w:cs="Times New Roman"/>
          <w:sz w:val="24"/>
          <w:szCs w:val="32"/>
        </w:rPr>
        <w:t xml:space="preserve"> y difusos, tanto dentro de </w:t>
      </w:r>
      <w:proofErr w:type="spellStart"/>
      <w:r w:rsidR="007B0A42">
        <w:rPr>
          <w:rFonts w:ascii="Times New Roman" w:hAnsi="Times New Roman" w:cs="Times New Roman"/>
          <w:sz w:val="24"/>
          <w:szCs w:val="32"/>
        </w:rPr>
        <w:t>e</w:t>
      </w:r>
      <w:r w:rsidRPr="005F0870">
        <w:rPr>
          <w:rFonts w:ascii="Times New Roman" w:hAnsi="Times New Roman" w:cs="Times New Roman"/>
          <w:sz w:val="24"/>
          <w:szCs w:val="32"/>
        </w:rPr>
        <w:t>l</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derecho</w:t>
      </w:r>
      <w:proofErr w:type="spellEnd"/>
      <w:r w:rsidRPr="005F0870">
        <w:rPr>
          <w:rFonts w:ascii="Times New Roman" w:hAnsi="Times New Roman" w:cs="Times New Roman"/>
          <w:sz w:val="24"/>
          <w:szCs w:val="32"/>
        </w:rPr>
        <w:t xml:space="preserve"> interno de </w:t>
      </w:r>
      <w:proofErr w:type="spellStart"/>
      <w:r w:rsidRPr="005F0870">
        <w:rPr>
          <w:rFonts w:ascii="Times New Roman" w:hAnsi="Times New Roman" w:cs="Times New Roman"/>
          <w:sz w:val="24"/>
          <w:szCs w:val="32"/>
        </w:rPr>
        <w:t>los</w:t>
      </w:r>
      <w:proofErr w:type="spellEnd"/>
      <w:r w:rsidRPr="005F0870">
        <w:rPr>
          <w:rFonts w:ascii="Times New Roman" w:hAnsi="Times New Roman" w:cs="Times New Roman"/>
          <w:sz w:val="24"/>
          <w:szCs w:val="32"/>
        </w:rPr>
        <w:t xml:space="preserve"> países, </w:t>
      </w:r>
      <w:proofErr w:type="spellStart"/>
      <w:r w:rsidRPr="005F0870">
        <w:rPr>
          <w:rFonts w:ascii="Times New Roman" w:hAnsi="Times New Roman" w:cs="Times New Roman"/>
          <w:sz w:val="24"/>
          <w:szCs w:val="32"/>
        </w:rPr>
        <w:t>así</w:t>
      </w:r>
      <w:proofErr w:type="spellEnd"/>
      <w:r w:rsidRPr="005F0870">
        <w:rPr>
          <w:rFonts w:ascii="Times New Roman" w:hAnsi="Times New Roman" w:cs="Times New Roman"/>
          <w:sz w:val="24"/>
          <w:szCs w:val="32"/>
        </w:rPr>
        <w:t xml:space="preserve"> como a </w:t>
      </w:r>
      <w:proofErr w:type="spellStart"/>
      <w:r w:rsidRPr="005F0870">
        <w:rPr>
          <w:rFonts w:ascii="Times New Roman" w:hAnsi="Times New Roman" w:cs="Times New Roman"/>
          <w:sz w:val="24"/>
          <w:szCs w:val="32"/>
        </w:rPr>
        <w:t>nivel</w:t>
      </w:r>
      <w:proofErr w:type="spellEnd"/>
      <w:r w:rsidRPr="005F0870">
        <w:rPr>
          <w:rFonts w:ascii="Times New Roman" w:hAnsi="Times New Roman" w:cs="Times New Roman"/>
          <w:sz w:val="24"/>
          <w:szCs w:val="32"/>
        </w:rPr>
        <w:t xml:space="preserve"> internacional. La </w:t>
      </w:r>
      <w:proofErr w:type="spellStart"/>
      <w:r w:rsidRPr="005F0870">
        <w:rPr>
          <w:rFonts w:ascii="Times New Roman" w:hAnsi="Times New Roman" w:cs="Times New Roman"/>
          <w:sz w:val="24"/>
          <w:szCs w:val="32"/>
        </w:rPr>
        <w:t>comprensión</w:t>
      </w:r>
      <w:proofErr w:type="spellEnd"/>
      <w:r w:rsidRPr="005F0870">
        <w:rPr>
          <w:rFonts w:ascii="Times New Roman" w:hAnsi="Times New Roman" w:cs="Times New Roman"/>
          <w:sz w:val="24"/>
          <w:szCs w:val="32"/>
        </w:rPr>
        <w:t xml:space="preserve"> de </w:t>
      </w:r>
      <w:proofErr w:type="spellStart"/>
      <w:r w:rsidRPr="005F0870">
        <w:rPr>
          <w:rFonts w:ascii="Times New Roman" w:hAnsi="Times New Roman" w:cs="Times New Roman"/>
          <w:sz w:val="24"/>
          <w:szCs w:val="32"/>
        </w:rPr>
        <w:t>la</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interdependencia</w:t>
      </w:r>
      <w:proofErr w:type="spellEnd"/>
      <w:r w:rsidRPr="005F0870">
        <w:rPr>
          <w:rFonts w:ascii="Times New Roman" w:hAnsi="Times New Roman" w:cs="Times New Roman"/>
          <w:sz w:val="24"/>
          <w:szCs w:val="32"/>
        </w:rPr>
        <w:t xml:space="preserve"> de </w:t>
      </w:r>
      <w:proofErr w:type="spellStart"/>
      <w:r w:rsidRPr="005F0870">
        <w:rPr>
          <w:rFonts w:ascii="Times New Roman" w:hAnsi="Times New Roman" w:cs="Times New Roman"/>
          <w:sz w:val="24"/>
          <w:szCs w:val="32"/>
        </w:rPr>
        <w:t>las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acciones</w:t>
      </w:r>
      <w:proofErr w:type="spellEnd"/>
      <w:r w:rsidRPr="005F0870">
        <w:rPr>
          <w:rFonts w:ascii="Times New Roman" w:hAnsi="Times New Roman" w:cs="Times New Roman"/>
          <w:sz w:val="24"/>
          <w:szCs w:val="32"/>
        </w:rPr>
        <w:t xml:space="preserve"> para </w:t>
      </w:r>
      <w:proofErr w:type="spellStart"/>
      <w:r w:rsidRPr="005F0870">
        <w:rPr>
          <w:rFonts w:ascii="Times New Roman" w:hAnsi="Times New Roman" w:cs="Times New Roman"/>
          <w:sz w:val="24"/>
          <w:szCs w:val="32"/>
        </w:rPr>
        <w:t>garantizar</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un</w:t>
      </w:r>
      <w:proofErr w:type="spellEnd"/>
      <w:r w:rsidRPr="005F0870">
        <w:rPr>
          <w:rFonts w:ascii="Times New Roman" w:hAnsi="Times New Roman" w:cs="Times New Roman"/>
          <w:sz w:val="24"/>
          <w:szCs w:val="32"/>
        </w:rPr>
        <w:t xml:space="preserve"> ambiente sano y seguro para todos es </w:t>
      </w:r>
      <w:proofErr w:type="spellStart"/>
      <w:r w:rsidRPr="005F0870">
        <w:rPr>
          <w:rFonts w:ascii="Times New Roman" w:hAnsi="Times New Roman" w:cs="Times New Roman"/>
          <w:sz w:val="24"/>
          <w:szCs w:val="32"/>
        </w:rPr>
        <w:t>innegable</w:t>
      </w:r>
      <w:proofErr w:type="spellEnd"/>
      <w:r w:rsidRPr="005F0870">
        <w:rPr>
          <w:rFonts w:ascii="Times New Roman" w:hAnsi="Times New Roman" w:cs="Times New Roman"/>
          <w:sz w:val="24"/>
          <w:szCs w:val="32"/>
        </w:rPr>
        <w:t xml:space="preserve">, especialmente dados </w:t>
      </w:r>
      <w:proofErr w:type="spellStart"/>
      <w:r w:rsidRPr="005F0870">
        <w:rPr>
          <w:rFonts w:ascii="Times New Roman" w:hAnsi="Times New Roman" w:cs="Times New Roman"/>
          <w:sz w:val="24"/>
          <w:szCs w:val="32"/>
        </w:rPr>
        <w:t>los</w:t>
      </w:r>
      <w:proofErr w:type="spellEnd"/>
      <w:r w:rsidRPr="005F0870">
        <w:rPr>
          <w:rFonts w:ascii="Times New Roman" w:hAnsi="Times New Roman" w:cs="Times New Roman"/>
          <w:sz w:val="24"/>
          <w:szCs w:val="32"/>
        </w:rPr>
        <w:t xml:space="preserve"> numerosos casos de </w:t>
      </w:r>
      <w:proofErr w:type="spellStart"/>
      <w:r w:rsidRPr="005F0870">
        <w:rPr>
          <w:rFonts w:ascii="Times New Roman" w:hAnsi="Times New Roman" w:cs="Times New Roman"/>
          <w:sz w:val="24"/>
          <w:szCs w:val="32"/>
        </w:rPr>
        <w:t>repercusiones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locales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regionales</w:t>
      </w:r>
      <w:proofErr w:type="spellEnd"/>
      <w:r w:rsidRPr="005F0870">
        <w:rPr>
          <w:rFonts w:ascii="Times New Roman" w:hAnsi="Times New Roman" w:cs="Times New Roman"/>
          <w:sz w:val="24"/>
          <w:szCs w:val="32"/>
        </w:rPr>
        <w:t xml:space="preserve"> y </w:t>
      </w:r>
      <w:proofErr w:type="spellStart"/>
      <w:r w:rsidRPr="005F0870">
        <w:rPr>
          <w:rFonts w:ascii="Times New Roman" w:hAnsi="Times New Roman" w:cs="Times New Roman"/>
          <w:sz w:val="24"/>
          <w:szCs w:val="32"/>
        </w:rPr>
        <w:t>globales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crisis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ambientales</w:t>
      </w:r>
      <w:proofErr w:type="spellEnd"/>
      <w:r w:rsidRPr="005F0870">
        <w:rPr>
          <w:rFonts w:ascii="Times New Roman" w:hAnsi="Times New Roman" w:cs="Times New Roman"/>
          <w:sz w:val="24"/>
          <w:szCs w:val="32"/>
        </w:rPr>
        <w:t xml:space="preserve"> y de </w:t>
      </w:r>
      <w:proofErr w:type="spellStart"/>
      <w:r w:rsidRPr="005F0870">
        <w:rPr>
          <w:rFonts w:ascii="Times New Roman" w:hAnsi="Times New Roman" w:cs="Times New Roman"/>
          <w:sz w:val="24"/>
          <w:szCs w:val="32"/>
        </w:rPr>
        <w:t>salud</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el</w:t>
      </w:r>
      <w:proofErr w:type="spellEnd"/>
      <w:r w:rsidRPr="005F0870">
        <w:rPr>
          <w:rFonts w:ascii="Times New Roman" w:hAnsi="Times New Roman" w:cs="Times New Roman"/>
          <w:sz w:val="24"/>
          <w:szCs w:val="32"/>
        </w:rPr>
        <w:t xml:space="preserve"> mundo. Por </w:t>
      </w:r>
      <w:proofErr w:type="spellStart"/>
      <w:r w:rsidRPr="005F0870">
        <w:rPr>
          <w:rFonts w:ascii="Times New Roman" w:hAnsi="Times New Roman" w:cs="Times New Roman"/>
          <w:sz w:val="24"/>
          <w:szCs w:val="32"/>
        </w:rPr>
        <w:t>lo</w:t>
      </w:r>
      <w:proofErr w:type="spellEnd"/>
      <w:r w:rsidRPr="005F0870">
        <w:rPr>
          <w:rFonts w:ascii="Times New Roman" w:hAnsi="Times New Roman" w:cs="Times New Roman"/>
          <w:sz w:val="24"/>
          <w:szCs w:val="32"/>
        </w:rPr>
        <w:t xml:space="preserve"> tanto, </w:t>
      </w: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w:t>
      </w:r>
      <w:r w:rsidR="007B0A42">
        <w:rPr>
          <w:rFonts w:ascii="Times New Roman" w:hAnsi="Times New Roman" w:cs="Times New Roman"/>
          <w:sz w:val="24"/>
          <w:szCs w:val="32"/>
        </w:rPr>
        <w:t>busca</w:t>
      </w:r>
      <w:r w:rsidRPr="005F0870">
        <w:rPr>
          <w:rFonts w:ascii="Times New Roman" w:hAnsi="Times New Roman" w:cs="Times New Roman"/>
          <w:sz w:val="24"/>
          <w:szCs w:val="32"/>
        </w:rPr>
        <w:t xml:space="preserve"> de </w:t>
      </w:r>
      <w:proofErr w:type="spellStart"/>
      <w:r w:rsidR="007B0A42" w:rsidRPr="007B0A42">
        <w:rPr>
          <w:rFonts w:ascii="Times New Roman" w:hAnsi="Times New Roman" w:cs="Times New Roman"/>
          <w:sz w:val="24"/>
          <w:szCs w:val="32"/>
        </w:rPr>
        <w:t>seguridad</w:t>
      </w:r>
      <w:proofErr w:type="spellEnd"/>
      <w:r w:rsidRPr="005F0870">
        <w:rPr>
          <w:rFonts w:ascii="Times New Roman" w:hAnsi="Times New Roman" w:cs="Times New Roman"/>
          <w:sz w:val="24"/>
          <w:szCs w:val="32"/>
        </w:rPr>
        <w:t xml:space="preserve"> y </w:t>
      </w:r>
      <w:proofErr w:type="spellStart"/>
      <w:r w:rsidRPr="005F0870">
        <w:rPr>
          <w:rFonts w:ascii="Times New Roman" w:hAnsi="Times New Roman" w:cs="Times New Roman"/>
          <w:sz w:val="24"/>
          <w:szCs w:val="32"/>
        </w:rPr>
        <w:t>justicia</w:t>
      </w:r>
      <w:proofErr w:type="spellEnd"/>
      <w:r w:rsidRPr="005F0870">
        <w:rPr>
          <w:rFonts w:ascii="Times New Roman" w:hAnsi="Times New Roman" w:cs="Times New Roman"/>
          <w:sz w:val="24"/>
          <w:szCs w:val="32"/>
        </w:rPr>
        <w:t xml:space="preserve"> ambiental y social, </w:t>
      </w:r>
      <w:proofErr w:type="spellStart"/>
      <w:r w:rsidRPr="005F0870">
        <w:rPr>
          <w:rFonts w:ascii="Times New Roman" w:hAnsi="Times New Roman" w:cs="Times New Roman"/>
          <w:sz w:val="24"/>
          <w:szCs w:val="32"/>
        </w:rPr>
        <w:t>la</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profundización</w:t>
      </w:r>
      <w:proofErr w:type="spellEnd"/>
      <w:r w:rsidRPr="005F0870">
        <w:rPr>
          <w:rFonts w:ascii="Times New Roman" w:hAnsi="Times New Roman" w:cs="Times New Roman"/>
          <w:sz w:val="24"/>
          <w:szCs w:val="32"/>
        </w:rPr>
        <w:t xml:space="preserve"> de </w:t>
      </w:r>
      <w:proofErr w:type="spellStart"/>
      <w:r w:rsidRPr="005F0870">
        <w:rPr>
          <w:rFonts w:ascii="Times New Roman" w:hAnsi="Times New Roman" w:cs="Times New Roman"/>
          <w:sz w:val="24"/>
          <w:szCs w:val="32"/>
        </w:rPr>
        <w:t>los</w:t>
      </w:r>
      <w:proofErr w:type="spellEnd"/>
      <w:r w:rsidRPr="005F0870">
        <w:rPr>
          <w:rFonts w:ascii="Times New Roman" w:hAnsi="Times New Roman" w:cs="Times New Roman"/>
          <w:sz w:val="24"/>
          <w:szCs w:val="32"/>
        </w:rPr>
        <w:t xml:space="preserve"> instrumentos de </w:t>
      </w:r>
      <w:proofErr w:type="spellStart"/>
      <w:r w:rsidRPr="005F0870">
        <w:rPr>
          <w:rFonts w:ascii="Times New Roman" w:hAnsi="Times New Roman" w:cs="Times New Roman"/>
          <w:sz w:val="24"/>
          <w:szCs w:val="32"/>
        </w:rPr>
        <w:t>cooperación</w:t>
      </w:r>
      <w:proofErr w:type="spellEnd"/>
      <w:r w:rsidRPr="005F0870">
        <w:rPr>
          <w:rFonts w:ascii="Times New Roman" w:hAnsi="Times New Roman" w:cs="Times New Roman"/>
          <w:sz w:val="24"/>
          <w:szCs w:val="32"/>
        </w:rPr>
        <w:t xml:space="preserve"> y </w:t>
      </w:r>
      <w:proofErr w:type="spellStart"/>
      <w:r w:rsidRPr="005F0870">
        <w:rPr>
          <w:rFonts w:ascii="Times New Roman" w:hAnsi="Times New Roman" w:cs="Times New Roman"/>
          <w:sz w:val="24"/>
          <w:szCs w:val="32"/>
        </w:rPr>
        <w:t>coordinación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son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esenciales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basados</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el</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principio</w:t>
      </w:r>
      <w:proofErr w:type="spellEnd"/>
      <w:r w:rsidRPr="005F0870">
        <w:rPr>
          <w:rFonts w:ascii="Times New Roman" w:hAnsi="Times New Roman" w:cs="Times New Roman"/>
          <w:sz w:val="24"/>
          <w:szCs w:val="32"/>
        </w:rPr>
        <w:t xml:space="preserve"> de </w:t>
      </w:r>
      <w:proofErr w:type="spellStart"/>
      <w:r w:rsidRPr="005F0870">
        <w:rPr>
          <w:rFonts w:ascii="Times New Roman" w:hAnsi="Times New Roman" w:cs="Times New Roman"/>
          <w:sz w:val="24"/>
          <w:szCs w:val="32"/>
        </w:rPr>
        <w:t>solidaridad</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en</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la</w:t>
      </w:r>
      <w:proofErr w:type="spellEnd"/>
      <w:r w:rsidRPr="005F0870">
        <w:rPr>
          <w:rFonts w:ascii="Times New Roman" w:hAnsi="Times New Roman" w:cs="Times New Roman"/>
          <w:sz w:val="24"/>
          <w:szCs w:val="32"/>
        </w:rPr>
        <w:t xml:space="preserve"> </w:t>
      </w:r>
      <w:proofErr w:type="spellStart"/>
      <w:r w:rsidRPr="005F0870">
        <w:rPr>
          <w:rFonts w:ascii="Times New Roman" w:hAnsi="Times New Roman" w:cs="Times New Roman"/>
          <w:sz w:val="24"/>
          <w:szCs w:val="32"/>
        </w:rPr>
        <w:t>construcción</w:t>
      </w:r>
      <w:proofErr w:type="spellEnd"/>
      <w:r w:rsidRPr="005F0870">
        <w:rPr>
          <w:rFonts w:ascii="Times New Roman" w:hAnsi="Times New Roman" w:cs="Times New Roman"/>
          <w:sz w:val="24"/>
          <w:szCs w:val="32"/>
        </w:rPr>
        <w:t xml:space="preserve"> de una </w:t>
      </w:r>
      <w:r w:rsidRPr="007B0A42">
        <w:rPr>
          <w:rFonts w:ascii="Times New Roman" w:hAnsi="Times New Roman" w:cs="Times New Roman"/>
          <w:i/>
          <w:iCs/>
          <w:sz w:val="24"/>
          <w:szCs w:val="32"/>
        </w:rPr>
        <w:t>diplomacia ambiental</w:t>
      </w:r>
      <w:r w:rsidRPr="005F0870">
        <w:rPr>
          <w:rFonts w:ascii="Times New Roman" w:hAnsi="Times New Roman" w:cs="Times New Roman"/>
          <w:sz w:val="24"/>
          <w:szCs w:val="32"/>
        </w:rPr>
        <w:t>.</w:t>
      </w:r>
    </w:p>
    <w:p w14:paraId="3F4AB242" w14:textId="77777777" w:rsidR="007B0A42" w:rsidRPr="007B0A42" w:rsidRDefault="007B0A42" w:rsidP="007B0A42">
      <w:pPr>
        <w:spacing w:after="0" w:line="240" w:lineRule="auto"/>
        <w:jc w:val="both"/>
        <w:rPr>
          <w:rFonts w:ascii="Times New Roman" w:hAnsi="Times New Roman" w:cs="Times New Roman"/>
          <w:sz w:val="24"/>
          <w:szCs w:val="32"/>
        </w:rPr>
      </w:pPr>
      <w:r w:rsidRPr="007B0A42">
        <w:rPr>
          <w:rFonts w:ascii="Times New Roman" w:hAnsi="Times New Roman" w:cs="Times New Roman"/>
          <w:sz w:val="24"/>
          <w:szCs w:val="32"/>
          <w:u w:val="single"/>
        </w:rPr>
        <w:lastRenderedPageBreak/>
        <w:t>Líneas de debate</w:t>
      </w:r>
      <w:r w:rsidRPr="007B0A42">
        <w:rPr>
          <w:rFonts w:ascii="Times New Roman" w:hAnsi="Times New Roman" w:cs="Times New Roman"/>
          <w:sz w:val="24"/>
          <w:szCs w:val="32"/>
        </w:rPr>
        <w:t>:</w:t>
      </w:r>
    </w:p>
    <w:p w14:paraId="2FA5522A" w14:textId="77777777" w:rsidR="007B0A42" w:rsidRPr="007B0A42" w:rsidRDefault="007B0A42" w:rsidP="007B0A42">
      <w:pPr>
        <w:spacing w:after="0" w:line="240" w:lineRule="auto"/>
        <w:jc w:val="both"/>
        <w:rPr>
          <w:rFonts w:ascii="Times New Roman" w:hAnsi="Times New Roman" w:cs="Times New Roman"/>
          <w:sz w:val="24"/>
          <w:szCs w:val="32"/>
        </w:rPr>
      </w:pPr>
      <w:r w:rsidRPr="007B0A42">
        <w:rPr>
          <w:rFonts w:ascii="Times New Roman" w:hAnsi="Times New Roman" w:cs="Times New Roman"/>
          <w:sz w:val="24"/>
          <w:szCs w:val="32"/>
        </w:rPr>
        <w:t xml:space="preserve">- </w:t>
      </w:r>
      <w:proofErr w:type="spellStart"/>
      <w:r w:rsidRPr="007B0A42">
        <w:rPr>
          <w:rFonts w:ascii="Times New Roman" w:hAnsi="Times New Roman" w:cs="Times New Roman"/>
          <w:sz w:val="24"/>
          <w:szCs w:val="32"/>
        </w:rPr>
        <w:t>Gobernanza</w:t>
      </w:r>
      <w:proofErr w:type="spellEnd"/>
      <w:r w:rsidRPr="007B0A42">
        <w:rPr>
          <w:rFonts w:ascii="Times New Roman" w:hAnsi="Times New Roman" w:cs="Times New Roman"/>
          <w:sz w:val="24"/>
          <w:szCs w:val="32"/>
        </w:rPr>
        <w:t xml:space="preserve">, ética ambiental, </w:t>
      </w:r>
      <w:proofErr w:type="spellStart"/>
      <w:r w:rsidRPr="007B0A42">
        <w:rPr>
          <w:rFonts w:ascii="Times New Roman" w:hAnsi="Times New Roman" w:cs="Times New Roman"/>
          <w:sz w:val="24"/>
          <w:szCs w:val="32"/>
        </w:rPr>
        <w:t>seguridad</w:t>
      </w:r>
      <w:proofErr w:type="spellEnd"/>
      <w:r w:rsidRPr="007B0A42">
        <w:rPr>
          <w:rFonts w:ascii="Times New Roman" w:hAnsi="Times New Roman" w:cs="Times New Roman"/>
          <w:sz w:val="24"/>
          <w:szCs w:val="32"/>
        </w:rPr>
        <w:t xml:space="preserve"> pública y </w:t>
      </w:r>
      <w:proofErr w:type="spellStart"/>
      <w:r w:rsidRPr="007B0A42">
        <w:rPr>
          <w:rFonts w:ascii="Times New Roman" w:hAnsi="Times New Roman" w:cs="Times New Roman"/>
          <w:sz w:val="24"/>
          <w:szCs w:val="32"/>
        </w:rPr>
        <w:t>derechos</w:t>
      </w:r>
      <w:proofErr w:type="spellEnd"/>
      <w:r w:rsidRPr="007B0A42">
        <w:rPr>
          <w:rFonts w:ascii="Times New Roman" w:hAnsi="Times New Roman" w:cs="Times New Roman"/>
          <w:sz w:val="24"/>
          <w:szCs w:val="32"/>
        </w:rPr>
        <w:t xml:space="preserve"> humanos.</w:t>
      </w:r>
    </w:p>
    <w:p w14:paraId="0821A0E2" w14:textId="744DD3F8" w:rsidR="007B0A42" w:rsidRPr="005F0870" w:rsidRDefault="007B0A42" w:rsidP="007B0A42">
      <w:pPr>
        <w:spacing w:after="0" w:line="240" w:lineRule="auto"/>
        <w:jc w:val="both"/>
        <w:rPr>
          <w:rFonts w:ascii="Times New Roman" w:hAnsi="Times New Roman" w:cs="Times New Roman"/>
          <w:sz w:val="24"/>
          <w:szCs w:val="32"/>
        </w:rPr>
      </w:pPr>
      <w:r w:rsidRPr="007B0A42">
        <w:rPr>
          <w:rFonts w:ascii="Times New Roman" w:hAnsi="Times New Roman" w:cs="Times New Roman"/>
          <w:sz w:val="24"/>
          <w:szCs w:val="32"/>
        </w:rPr>
        <w:t xml:space="preserve">- Diplomacia ambiental para </w:t>
      </w:r>
      <w:proofErr w:type="spellStart"/>
      <w:r w:rsidRPr="007B0A42">
        <w:rPr>
          <w:rFonts w:ascii="Times New Roman" w:hAnsi="Times New Roman" w:cs="Times New Roman"/>
          <w:sz w:val="24"/>
          <w:szCs w:val="32"/>
        </w:rPr>
        <w:t>la</w:t>
      </w:r>
      <w:proofErr w:type="spellEnd"/>
      <w:r w:rsidRPr="007B0A42">
        <w:rPr>
          <w:rFonts w:ascii="Times New Roman" w:hAnsi="Times New Roman" w:cs="Times New Roman"/>
          <w:sz w:val="24"/>
          <w:szCs w:val="32"/>
        </w:rPr>
        <w:t xml:space="preserve"> </w:t>
      </w:r>
      <w:proofErr w:type="spellStart"/>
      <w:r w:rsidRPr="007B0A42">
        <w:rPr>
          <w:rFonts w:ascii="Times New Roman" w:hAnsi="Times New Roman" w:cs="Times New Roman"/>
          <w:sz w:val="24"/>
          <w:szCs w:val="32"/>
        </w:rPr>
        <w:t>efectividad</w:t>
      </w:r>
      <w:proofErr w:type="spellEnd"/>
      <w:r w:rsidRPr="007B0A42">
        <w:rPr>
          <w:rFonts w:ascii="Times New Roman" w:hAnsi="Times New Roman" w:cs="Times New Roman"/>
          <w:sz w:val="24"/>
          <w:szCs w:val="32"/>
        </w:rPr>
        <w:t xml:space="preserve"> de </w:t>
      </w:r>
      <w:proofErr w:type="spellStart"/>
      <w:r w:rsidRPr="007B0A42">
        <w:rPr>
          <w:rFonts w:ascii="Times New Roman" w:hAnsi="Times New Roman" w:cs="Times New Roman"/>
          <w:sz w:val="24"/>
          <w:szCs w:val="32"/>
        </w:rPr>
        <w:t>los</w:t>
      </w:r>
      <w:proofErr w:type="spellEnd"/>
      <w:r w:rsidRPr="007B0A42">
        <w:rPr>
          <w:rFonts w:ascii="Times New Roman" w:hAnsi="Times New Roman" w:cs="Times New Roman"/>
          <w:sz w:val="24"/>
          <w:szCs w:val="32"/>
        </w:rPr>
        <w:t xml:space="preserve"> </w:t>
      </w:r>
      <w:proofErr w:type="spellStart"/>
      <w:r w:rsidRPr="007B0A42">
        <w:rPr>
          <w:rFonts w:ascii="Times New Roman" w:hAnsi="Times New Roman" w:cs="Times New Roman"/>
          <w:sz w:val="24"/>
          <w:szCs w:val="32"/>
        </w:rPr>
        <w:t>derechos</w:t>
      </w:r>
      <w:proofErr w:type="spellEnd"/>
      <w:r w:rsidRPr="007B0A42">
        <w:rPr>
          <w:rFonts w:ascii="Times New Roman" w:hAnsi="Times New Roman" w:cs="Times New Roman"/>
          <w:sz w:val="24"/>
          <w:szCs w:val="32"/>
        </w:rPr>
        <w:t xml:space="preserve"> humanos: </w:t>
      </w:r>
      <w:proofErr w:type="spellStart"/>
      <w:r w:rsidRPr="007B0A42">
        <w:rPr>
          <w:rFonts w:ascii="Times New Roman" w:hAnsi="Times New Roman" w:cs="Times New Roman"/>
          <w:sz w:val="24"/>
          <w:szCs w:val="32"/>
        </w:rPr>
        <w:t>responsabilidad</w:t>
      </w:r>
      <w:proofErr w:type="spellEnd"/>
      <w:r w:rsidRPr="007B0A42">
        <w:rPr>
          <w:rFonts w:ascii="Times New Roman" w:hAnsi="Times New Roman" w:cs="Times New Roman"/>
          <w:sz w:val="24"/>
          <w:szCs w:val="32"/>
        </w:rPr>
        <w:t xml:space="preserve"> ambiental, </w:t>
      </w:r>
      <w:proofErr w:type="spellStart"/>
      <w:r w:rsidRPr="007B0A42">
        <w:rPr>
          <w:rFonts w:ascii="Times New Roman" w:hAnsi="Times New Roman" w:cs="Times New Roman"/>
          <w:sz w:val="24"/>
          <w:szCs w:val="32"/>
        </w:rPr>
        <w:t>evaluación</w:t>
      </w:r>
      <w:proofErr w:type="spellEnd"/>
      <w:r w:rsidRPr="007B0A42">
        <w:rPr>
          <w:rFonts w:ascii="Times New Roman" w:hAnsi="Times New Roman" w:cs="Times New Roman"/>
          <w:sz w:val="24"/>
          <w:szCs w:val="32"/>
        </w:rPr>
        <w:t xml:space="preserve"> de </w:t>
      </w:r>
      <w:proofErr w:type="spellStart"/>
      <w:r w:rsidRPr="007B0A42">
        <w:rPr>
          <w:rFonts w:ascii="Times New Roman" w:hAnsi="Times New Roman" w:cs="Times New Roman"/>
          <w:sz w:val="24"/>
          <w:szCs w:val="32"/>
        </w:rPr>
        <w:t>daños</w:t>
      </w:r>
      <w:proofErr w:type="spellEnd"/>
      <w:r w:rsidRPr="007B0A42">
        <w:rPr>
          <w:rFonts w:ascii="Times New Roman" w:hAnsi="Times New Roman" w:cs="Times New Roman"/>
          <w:sz w:val="24"/>
          <w:szCs w:val="32"/>
        </w:rPr>
        <w:t xml:space="preserve"> y </w:t>
      </w:r>
      <w:proofErr w:type="spellStart"/>
      <w:r w:rsidRPr="007B0A42">
        <w:rPr>
          <w:rFonts w:ascii="Times New Roman" w:hAnsi="Times New Roman" w:cs="Times New Roman"/>
          <w:sz w:val="24"/>
          <w:szCs w:val="32"/>
        </w:rPr>
        <w:t>justicia</w:t>
      </w:r>
      <w:proofErr w:type="spellEnd"/>
      <w:r w:rsidRPr="007B0A42">
        <w:rPr>
          <w:rFonts w:ascii="Times New Roman" w:hAnsi="Times New Roman" w:cs="Times New Roman"/>
          <w:sz w:val="24"/>
          <w:szCs w:val="32"/>
        </w:rPr>
        <w:t xml:space="preserve"> social.</w:t>
      </w:r>
    </w:p>
    <w:p w14:paraId="3162571D" w14:textId="1CD8F8D8" w:rsidR="0043351C" w:rsidRPr="005F0870" w:rsidRDefault="0043351C" w:rsidP="0043351C">
      <w:pPr>
        <w:pStyle w:val="xs6"/>
        <w:shd w:val="clear" w:color="auto" w:fill="FFFFFF"/>
        <w:spacing w:before="0" w:beforeAutospacing="0" w:after="0" w:afterAutospacing="0"/>
        <w:jc w:val="center"/>
        <w:rPr>
          <w:rStyle w:val="xbumpedfont15"/>
          <w:b/>
          <w:bCs/>
          <w:szCs w:val="20"/>
        </w:rPr>
      </w:pPr>
    </w:p>
    <w:p w14:paraId="5B96B31E" w14:textId="77777777" w:rsidR="0043351C" w:rsidRPr="00DC559C" w:rsidRDefault="0043351C" w:rsidP="0043351C">
      <w:pPr>
        <w:pStyle w:val="xs6"/>
        <w:shd w:val="clear" w:color="auto" w:fill="D9D9D9" w:themeFill="background1" w:themeFillShade="D9"/>
        <w:spacing w:before="0" w:beforeAutospacing="0" w:after="0" w:afterAutospacing="0"/>
        <w:jc w:val="center"/>
        <w:rPr>
          <w:sz w:val="28"/>
          <w:szCs w:val="23"/>
          <w:lang w:val="es-419"/>
        </w:rPr>
      </w:pPr>
      <w:r w:rsidRPr="00DC559C">
        <w:rPr>
          <w:rStyle w:val="xbumpedfont15"/>
          <w:b/>
          <w:bCs/>
          <w:szCs w:val="20"/>
          <w:lang w:val="es-419"/>
        </w:rPr>
        <w:t>Idioma de los resúmenes que serán aceptados para la presentación:</w:t>
      </w:r>
    </w:p>
    <w:p w14:paraId="4071F41F" w14:textId="2925390C" w:rsidR="0043351C" w:rsidRPr="00DC559C" w:rsidRDefault="0043351C" w:rsidP="0043351C">
      <w:pPr>
        <w:pStyle w:val="xs6"/>
        <w:shd w:val="clear" w:color="auto" w:fill="FFFFFF"/>
        <w:spacing w:before="0" w:beforeAutospacing="0" w:after="0" w:afterAutospacing="0"/>
        <w:jc w:val="center"/>
        <w:rPr>
          <w:rStyle w:val="xbumpedfont15"/>
          <w:b/>
          <w:bCs/>
          <w:szCs w:val="20"/>
          <w:lang w:val="es-419"/>
        </w:rPr>
      </w:pPr>
      <w:r w:rsidRPr="00DC559C">
        <w:rPr>
          <w:rStyle w:val="xbumpedfont15"/>
          <w:b/>
          <w:bCs/>
          <w:szCs w:val="20"/>
          <w:lang w:val="es-419"/>
        </w:rPr>
        <w:t>Portugués (</w:t>
      </w:r>
      <w:r w:rsidR="007B0A42">
        <w:rPr>
          <w:rStyle w:val="xbumpedfont15"/>
          <w:b/>
          <w:bCs/>
          <w:szCs w:val="20"/>
          <w:lang w:val="es-419"/>
        </w:rPr>
        <w:t>X</w:t>
      </w:r>
      <w:r w:rsidRPr="00DC559C">
        <w:rPr>
          <w:rStyle w:val="xbumpedfont15"/>
          <w:b/>
          <w:bCs/>
          <w:szCs w:val="20"/>
          <w:lang w:val="es-419"/>
        </w:rPr>
        <w:t>)</w:t>
      </w:r>
    </w:p>
    <w:p w14:paraId="6EAF0DF8" w14:textId="788A926A" w:rsidR="0043351C" w:rsidRPr="00DC559C" w:rsidRDefault="00893934" w:rsidP="0043351C">
      <w:pPr>
        <w:pStyle w:val="xs6"/>
        <w:shd w:val="clear" w:color="auto" w:fill="FFFFFF"/>
        <w:spacing w:before="0" w:beforeAutospacing="0" w:after="0" w:afterAutospacing="0"/>
        <w:jc w:val="center"/>
        <w:rPr>
          <w:rStyle w:val="xbumpedfont15"/>
          <w:b/>
          <w:bCs/>
          <w:szCs w:val="20"/>
          <w:lang w:val="es-419"/>
        </w:rPr>
      </w:pPr>
      <w:r>
        <w:rPr>
          <w:rStyle w:val="xbumpedfont15"/>
          <w:b/>
          <w:bCs/>
          <w:szCs w:val="20"/>
          <w:lang w:val="es-419"/>
        </w:rPr>
        <w:t>Inglés (</w:t>
      </w:r>
      <w:r w:rsidR="007B0A42">
        <w:rPr>
          <w:rStyle w:val="xbumpedfont15"/>
          <w:b/>
          <w:bCs/>
          <w:szCs w:val="20"/>
          <w:lang w:val="es-419"/>
        </w:rPr>
        <w:t>X</w:t>
      </w:r>
      <w:r w:rsidR="0043351C" w:rsidRPr="00DC559C">
        <w:rPr>
          <w:rStyle w:val="xbumpedfont15"/>
          <w:b/>
          <w:bCs/>
          <w:szCs w:val="20"/>
          <w:lang w:val="es-419"/>
        </w:rPr>
        <w:t>)</w:t>
      </w:r>
    </w:p>
    <w:p w14:paraId="4CB7D296" w14:textId="1B423C7A" w:rsidR="0043351C" w:rsidRPr="00DC559C" w:rsidRDefault="0043351C" w:rsidP="0043351C">
      <w:pPr>
        <w:pStyle w:val="xs6"/>
        <w:shd w:val="clear" w:color="auto" w:fill="FFFFFF"/>
        <w:spacing w:before="0" w:beforeAutospacing="0" w:after="0" w:afterAutospacing="0"/>
        <w:jc w:val="center"/>
        <w:rPr>
          <w:rStyle w:val="xbumpedfont15"/>
          <w:b/>
          <w:bCs/>
          <w:szCs w:val="20"/>
          <w:lang w:val="es-419"/>
        </w:rPr>
      </w:pPr>
      <w:r w:rsidRPr="00DC559C">
        <w:rPr>
          <w:rStyle w:val="xbumpedfont15"/>
          <w:b/>
          <w:bCs/>
          <w:szCs w:val="20"/>
          <w:lang w:val="es-419"/>
        </w:rPr>
        <w:t>Francés (</w:t>
      </w:r>
      <w:r w:rsidR="007B0A42">
        <w:rPr>
          <w:rStyle w:val="xbumpedfont15"/>
          <w:b/>
          <w:bCs/>
          <w:szCs w:val="20"/>
          <w:lang w:val="es-419"/>
        </w:rPr>
        <w:t>X</w:t>
      </w:r>
      <w:r w:rsidRPr="00DC559C">
        <w:rPr>
          <w:rStyle w:val="xbumpedfont15"/>
          <w:b/>
          <w:bCs/>
          <w:szCs w:val="20"/>
          <w:lang w:val="es-419"/>
        </w:rPr>
        <w:t>)</w:t>
      </w:r>
    </w:p>
    <w:p w14:paraId="4316A91F" w14:textId="0BAC5984" w:rsidR="0043351C" w:rsidRPr="00DC559C" w:rsidRDefault="00893934" w:rsidP="0043351C">
      <w:pPr>
        <w:pStyle w:val="xs6"/>
        <w:shd w:val="clear" w:color="auto" w:fill="FFFFFF"/>
        <w:spacing w:before="0" w:beforeAutospacing="0" w:after="0" w:afterAutospacing="0"/>
        <w:jc w:val="center"/>
        <w:rPr>
          <w:rStyle w:val="xbumpedfont15"/>
          <w:b/>
          <w:bCs/>
          <w:szCs w:val="20"/>
          <w:lang w:val="es-419"/>
        </w:rPr>
      </w:pPr>
      <w:bookmarkStart w:id="0" w:name="_GoBack"/>
      <w:bookmarkEnd w:id="0"/>
      <w:r>
        <w:rPr>
          <w:rStyle w:val="xbumpedfont15"/>
          <w:b/>
          <w:bCs/>
          <w:szCs w:val="20"/>
          <w:lang w:val="es-419"/>
        </w:rPr>
        <w:t>Español (</w:t>
      </w:r>
      <w:r w:rsidR="007B0A42">
        <w:rPr>
          <w:rStyle w:val="xbumpedfont15"/>
          <w:b/>
          <w:bCs/>
          <w:szCs w:val="20"/>
          <w:lang w:val="es-419"/>
        </w:rPr>
        <w:t>X</w:t>
      </w:r>
      <w:r w:rsidR="0043351C" w:rsidRPr="00DC559C">
        <w:rPr>
          <w:rStyle w:val="xbumpedfont15"/>
          <w:b/>
          <w:bCs/>
          <w:szCs w:val="20"/>
          <w:lang w:val="es-419"/>
        </w:rPr>
        <w:t>)</w:t>
      </w:r>
    </w:p>
    <w:sectPr w:rsidR="0043351C" w:rsidRPr="00DC559C" w:rsidSect="00D05BDB">
      <w:pgSz w:w="11900" w:h="16820"/>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7662"/>
    <w:rsid w:val="00011079"/>
    <w:rsid w:val="00011B54"/>
    <w:rsid w:val="000135CF"/>
    <w:rsid w:val="00016E35"/>
    <w:rsid w:val="000248D7"/>
    <w:rsid w:val="00040464"/>
    <w:rsid w:val="00041988"/>
    <w:rsid w:val="00043CED"/>
    <w:rsid w:val="00051571"/>
    <w:rsid w:val="00054632"/>
    <w:rsid w:val="00055CFA"/>
    <w:rsid w:val="0006160A"/>
    <w:rsid w:val="00062B29"/>
    <w:rsid w:val="000653DA"/>
    <w:rsid w:val="00070276"/>
    <w:rsid w:val="000725A1"/>
    <w:rsid w:val="00077773"/>
    <w:rsid w:val="00082E32"/>
    <w:rsid w:val="00083B2D"/>
    <w:rsid w:val="00090242"/>
    <w:rsid w:val="00093615"/>
    <w:rsid w:val="000A2ABA"/>
    <w:rsid w:val="000A33BD"/>
    <w:rsid w:val="000A5A98"/>
    <w:rsid w:val="000A609B"/>
    <w:rsid w:val="000B1ABB"/>
    <w:rsid w:val="000B1AC6"/>
    <w:rsid w:val="000B7072"/>
    <w:rsid w:val="000C2892"/>
    <w:rsid w:val="000C67D4"/>
    <w:rsid w:val="000C731C"/>
    <w:rsid w:val="000E1782"/>
    <w:rsid w:val="000E27E4"/>
    <w:rsid w:val="000F13DD"/>
    <w:rsid w:val="000F3A60"/>
    <w:rsid w:val="000F47A0"/>
    <w:rsid w:val="000F6B34"/>
    <w:rsid w:val="000F6FDB"/>
    <w:rsid w:val="00102FA1"/>
    <w:rsid w:val="00111B45"/>
    <w:rsid w:val="001149E3"/>
    <w:rsid w:val="0012261C"/>
    <w:rsid w:val="00123ACA"/>
    <w:rsid w:val="00125C2D"/>
    <w:rsid w:val="00127363"/>
    <w:rsid w:val="001435E4"/>
    <w:rsid w:val="001514FA"/>
    <w:rsid w:val="001525A1"/>
    <w:rsid w:val="001579E4"/>
    <w:rsid w:val="00162205"/>
    <w:rsid w:val="00163BBF"/>
    <w:rsid w:val="00166E70"/>
    <w:rsid w:val="001678BC"/>
    <w:rsid w:val="001707C0"/>
    <w:rsid w:val="0017093A"/>
    <w:rsid w:val="00173693"/>
    <w:rsid w:val="00175923"/>
    <w:rsid w:val="001772AF"/>
    <w:rsid w:val="0017737B"/>
    <w:rsid w:val="00177552"/>
    <w:rsid w:val="00181FAF"/>
    <w:rsid w:val="00182B59"/>
    <w:rsid w:val="00183A33"/>
    <w:rsid w:val="00183BBE"/>
    <w:rsid w:val="00184E95"/>
    <w:rsid w:val="00186F88"/>
    <w:rsid w:val="00187476"/>
    <w:rsid w:val="001904F5"/>
    <w:rsid w:val="001912C2"/>
    <w:rsid w:val="001926EF"/>
    <w:rsid w:val="00196D16"/>
    <w:rsid w:val="00197564"/>
    <w:rsid w:val="001A231D"/>
    <w:rsid w:val="001A35DB"/>
    <w:rsid w:val="001A694C"/>
    <w:rsid w:val="001B5C94"/>
    <w:rsid w:val="001B7588"/>
    <w:rsid w:val="001B79B4"/>
    <w:rsid w:val="001C2459"/>
    <w:rsid w:val="001C5B03"/>
    <w:rsid w:val="001D4619"/>
    <w:rsid w:val="001F0BFB"/>
    <w:rsid w:val="001F1DCE"/>
    <w:rsid w:val="001F22C3"/>
    <w:rsid w:val="001F5F89"/>
    <w:rsid w:val="00200F0C"/>
    <w:rsid w:val="00202633"/>
    <w:rsid w:val="0020553E"/>
    <w:rsid w:val="002063FE"/>
    <w:rsid w:val="00212DEA"/>
    <w:rsid w:val="002133B3"/>
    <w:rsid w:val="00216780"/>
    <w:rsid w:val="002218BA"/>
    <w:rsid w:val="0022758F"/>
    <w:rsid w:val="0023752C"/>
    <w:rsid w:val="00237572"/>
    <w:rsid w:val="00253268"/>
    <w:rsid w:val="00253BB4"/>
    <w:rsid w:val="00254B4B"/>
    <w:rsid w:val="00260476"/>
    <w:rsid w:val="00260480"/>
    <w:rsid w:val="00262311"/>
    <w:rsid w:val="00264541"/>
    <w:rsid w:val="0026454A"/>
    <w:rsid w:val="002669BF"/>
    <w:rsid w:val="00266DC9"/>
    <w:rsid w:val="00280DE6"/>
    <w:rsid w:val="002A012A"/>
    <w:rsid w:val="002A09FA"/>
    <w:rsid w:val="002A1658"/>
    <w:rsid w:val="002A3457"/>
    <w:rsid w:val="002A36DE"/>
    <w:rsid w:val="002A6076"/>
    <w:rsid w:val="002A6D65"/>
    <w:rsid w:val="002B235E"/>
    <w:rsid w:val="002B659A"/>
    <w:rsid w:val="002B6C67"/>
    <w:rsid w:val="002C00DE"/>
    <w:rsid w:val="002C2A27"/>
    <w:rsid w:val="002D3A50"/>
    <w:rsid w:val="002E0153"/>
    <w:rsid w:val="002E0E93"/>
    <w:rsid w:val="002E3CA3"/>
    <w:rsid w:val="002E4542"/>
    <w:rsid w:val="002F6A2A"/>
    <w:rsid w:val="00301810"/>
    <w:rsid w:val="00302652"/>
    <w:rsid w:val="00310977"/>
    <w:rsid w:val="00311506"/>
    <w:rsid w:val="003155CA"/>
    <w:rsid w:val="0031700D"/>
    <w:rsid w:val="00317962"/>
    <w:rsid w:val="00323EBA"/>
    <w:rsid w:val="00324347"/>
    <w:rsid w:val="00330A63"/>
    <w:rsid w:val="00330B65"/>
    <w:rsid w:val="00334B52"/>
    <w:rsid w:val="003401C1"/>
    <w:rsid w:val="00340C46"/>
    <w:rsid w:val="00342538"/>
    <w:rsid w:val="00345A5F"/>
    <w:rsid w:val="003527AD"/>
    <w:rsid w:val="00355261"/>
    <w:rsid w:val="0035562C"/>
    <w:rsid w:val="00367930"/>
    <w:rsid w:val="00370020"/>
    <w:rsid w:val="00373549"/>
    <w:rsid w:val="00373770"/>
    <w:rsid w:val="0038180E"/>
    <w:rsid w:val="00385D5C"/>
    <w:rsid w:val="003878A1"/>
    <w:rsid w:val="00391271"/>
    <w:rsid w:val="00393741"/>
    <w:rsid w:val="003940EF"/>
    <w:rsid w:val="00394BDD"/>
    <w:rsid w:val="00394CBE"/>
    <w:rsid w:val="0039565B"/>
    <w:rsid w:val="003971FD"/>
    <w:rsid w:val="003A27CC"/>
    <w:rsid w:val="003A3C52"/>
    <w:rsid w:val="003B10E0"/>
    <w:rsid w:val="003C4C7D"/>
    <w:rsid w:val="003C7B3A"/>
    <w:rsid w:val="003D29FC"/>
    <w:rsid w:val="003D4889"/>
    <w:rsid w:val="003D5890"/>
    <w:rsid w:val="003E0451"/>
    <w:rsid w:val="003E0B2D"/>
    <w:rsid w:val="003E2AA3"/>
    <w:rsid w:val="003E7E4D"/>
    <w:rsid w:val="003F18E1"/>
    <w:rsid w:val="003F31C1"/>
    <w:rsid w:val="003F3742"/>
    <w:rsid w:val="003F4F88"/>
    <w:rsid w:val="003F52FD"/>
    <w:rsid w:val="003F6166"/>
    <w:rsid w:val="00407F72"/>
    <w:rsid w:val="00414ADB"/>
    <w:rsid w:val="00416EDC"/>
    <w:rsid w:val="00417F98"/>
    <w:rsid w:val="0042361E"/>
    <w:rsid w:val="004238E5"/>
    <w:rsid w:val="0043026B"/>
    <w:rsid w:val="00430538"/>
    <w:rsid w:val="0043275C"/>
    <w:rsid w:val="0043351C"/>
    <w:rsid w:val="00434A06"/>
    <w:rsid w:val="00434AD7"/>
    <w:rsid w:val="0043539A"/>
    <w:rsid w:val="00443063"/>
    <w:rsid w:val="00447C43"/>
    <w:rsid w:val="00453A93"/>
    <w:rsid w:val="00454567"/>
    <w:rsid w:val="00454CED"/>
    <w:rsid w:val="00462B39"/>
    <w:rsid w:val="00462F68"/>
    <w:rsid w:val="00464885"/>
    <w:rsid w:val="004651C5"/>
    <w:rsid w:val="004701A5"/>
    <w:rsid w:val="00471914"/>
    <w:rsid w:val="004973C1"/>
    <w:rsid w:val="004A4403"/>
    <w:rsid w:val="004A44DA"/>
    <w:rsid w:val="004B14BD"/>
    <w:rsid w:val="004B53B7"/>
    <w:rsid w:val="004B6C5E"/>
    <w:rsid w:val="004C33AD"/>
    <w:rsid w:val="004D1418"/>
    <w:rsid w:val="004D4CA5"/>
    <w:rsid w:val="004D67EE"/>
    <w:rsid w:val="004E41E8"/>
    <w:rsid w:val="004F0DBB"/>
    <w:rsid w:val="004F6653"/>
    <w:rsid w:val="004F6A10"/>
    <w:rsid w:val="005021BF"/>
    <w:rsid w:val="005056EA"/>
    <w:rsid w:val="00512CE5"/>
    <w:rsid w:val="00514FA5"/>
    <w:rsid w:val="0051780D"/>
    <w:rsid w:val="005215A3"/>
    <w:rsid w:val="00522CCF"/>
    <w:rsid w:val="00522F09"/>
    <w:rsid w:val="00522F52"/>
    <w:rsid w:val="00525249"/>
    <w:rsid w:val="00527574"/>
    <w:rsid w:val="00532191"/>
    <w:rsid w:val="005326FD"/>
    <w:rsid w:val="0053458F"/>
    <w:rsid w:val="0054245F"/>
    <w:rsid w:val="005444C9"/>
    <w:rsid w:val="00545CE2"/>
    <w:rsid w:val="00547021"/>
    <w:rsid w:val="0055114A"/>
    <w:rsid w:val="00552224"/>
    <w:rsid w:val="00552B68"/>
    <w:rsid w:val="00557779"/>
    <w:rsid w:val="005620CB"/>
    <w:rsid w:val="005623FA"/>
    <w:rsid w:val="00562D66"/>
    <w:rsid w:val="00564C61"/>
    <w:rsid w:val="00567E0D"/>
    <w:rsid w:val="00572C38"/>
    <w:rsid w:val="00573E48"/>
    <w:rsid w:val="0057722A"/>
    <w:rsid w:val="00586DCC"/>
    <w:rsid w:val="00590E25"/>
    <w:rsid w:val="005A066D"/>
    <w:rsid w:val="005B0287"/>
    <w:rsid w:val="005C108B"/>
    <w:rsid w:val="005C116B"/>
    <w:rsid w:val="005C6571"/>
    <w:rsid w:val="005D1CCC"/>
    <w:rsid w:val="005D2387"/>
    <w:rsid w:val="005D625E"/>
    <w:rsid w:val="005E195F"/>
    <w:rsid w:val="005E26F4"/>
    <w:rsid w:val="005E3322"/>
    <w:rsid w:val="005E6060"/>
    <w:rsid w:val="005F0870"/>
    <w:rsid w:val="005F14AA"/>
    <w:rsid w:val="005F20FB"/>
    <w:rsid w:val="005F2C1A"/>
    <w:rsid w:val="00611701"/>
    <w:rsid w:val="006337F9"/>
    <w:rsid w:val="00635A7F"/>
    <w:rsid w:val="00636008"/>
    <w:rsid w:val="0064330B"/>
    <w:rsid w:val="006476BB"/>
    <w:rsid w:val="00650098"/>
    <w:rsid w:val="00650970"/>
    <w:rsid w:val="00650E90"/>
    <w:rsid w:val="006510BB"/>
    <w:rsid w:val="00657FE1"/>
    <w:rsid w:val="00663FB4"/>
    <w:rsid w:val="006644AE"/>
    <w:rsid w:val="00664EE1"/>
    <w:rsid w:val="006673EE"/>
    <w:rsid w:val="00667A32"/>
    <w:rsid w:val="00670003"/>
    <w:rsid w:val="006726DA"/>
    <w:rsid w:val="00672CB9"/>
    <w:rsid w:val="00693887"/>
    <w:rsid w:val="0069462D"/>
    <w:rsid w:val="006959A2"/>
    <w:rsid w:val="00695F07"/>
    <w:rsid w:val="006A1B50"/>
    <w:rsid w:val="006A2255"/>
    <w:rsid w:val="006A3180"/>
    <w:rsid w:val="006A592A"/>
    <w:rsid w:val="006A7AF1"/>
    <w:rsid w:val="006C0074"/>
    <w:rsid w:val="006C166C"/>
    <w:rsid w:val="006C2DE5"/>
    <w:rsid w:val="006C4F7D"/>
    <w:rsid w:val="006D2F02"/>
    <w:rsid w:val="006D46A6"/>
    <w:rsid w:val="006D5CB3"/>
    <w:rsid w:val="006E3680"/>
    <w:rsid w:val="006E3F06"/>
    <w:rsid w:val="006E602B"/>
    <w:rsid w:val="006F0AC5"/>
    <w:rsid w:val="006F55A0"/>
    <w:rsid w:val="007033E6"/>
    <w:rsid w:val="0070470B"/>
    <w:rsid w:val="00713DA0"/>
    <w:rsid w:val="00715492"/>
    <w:rsid w:val="00721C48"/>
    <w:rsid w:val="00730463"/>
    <w:rsid w:val="00731333"/>
    <w:rsid w:val="00732790"/>
    <w:rsid w:val="00740546"/>
    <w:rsid w:val="00740B4E"/>
    <w:rsid w:val="00740C76"/>
    <w:rsid w:val="007531F8"/>
    <w:rsid w:val="00754F79"/>
    <w:rsid w:val="00755A53"/>
    <w:rsid w:val="00757594"/>
    <w:rsid w:val="00770764"/>
    <w:rsid w:val="007746E2"/>
    <w:rsid w:val="007762C0"/>
    <w:rsid w:val="007810C5"/>
    <w:rsid w:val="00784D85"/>
    <w:rsid w:val="00792FC8"/>
    <w:rsid w:val="0079760F"/>
    <w:rsid w:val="00797FC3"/>
    <w:rsid w:val="007A37E5"/>
    <w:rsid w:val="007A5735"/>
    <w:rsid w:val="007B0A42"/>
    <w:rsid w:val="007B0C1B"/>
    <w:rsid w:val="007B293E"/>
    <w:rsid w:val="007B6765"/>
    <w:rsid w:val="007C25A1"/>
    <w:rsid w:val="007C42E6"/>
    <w:rsid w:val="007C588B"/>
    <w:rsid w:val="007D28AF"/>
    <w:rsid w:val="007D3A16"/>
    <w:rsid w:val="007D5434"/>
    <w:rsid w:val="007D6CF6"/>
    <w:rsid w:val="007E063B"/>
    <w:rsid w:val="007E585C"/>
    <w:rsid w:val="007E7DC5"/>
    <w:rsid w:val="007F11AD"/>
    <w:rsid w:val="007F68FA"/>
    <w:rsid w:val="00806464"/>
    <w:rsid w:val="00806DB8"/>
    <w:rsid w:val="00810EDD"/>
    <w:rsid w:val="00810F5D"/>
    <w:rsid w:val="00815521"/>
    <w:rsid w:val="0082581D"/>
    <w:rsid w:val="008274B0"/>
    <w:rsid w:val="00835842"/>
    <w:rsid w:val="0083632C"/>
    <w:rsid w:val="00842746"/>
    <w:rsid w:val="00844EA9"/>
    <w:rsid w:val="008457EE"/>
    <w:rsid w:val="00845847"/>
    <w:rsid w:val="0084611F"/>
    <w:rsid w:val="00852BD3"/>
    <w:rsid w:val="00873704"/>
    <w:rsid w:val="00873779"/>
    <w:rsid w:val="00877CC0"/>
    <w:rsid w:val="008850C7"/>
    <w:rsid w:val="0088607F"/>
    <w:rsid w:val="0088685A"/>
    <w:rsid w:val="0088721E"/>
    <w:rsid w:val="00887E36"/>
    <w:rsid w:val="00893934"/>
    <w:rsid w:val="00894641"/>
    <w:rsid w:val="00894675"/>
    <w:rsid w:val="008A09F2"/>
    <w:rsid w:val="008A3ACE"/>
    <w:rsid w:val="008B15F8"/>
    <w:rsid w:val="008B599A"/>
    <w:rsid w:val="008C6FC7"/>
    <w:rsid w:val="008D0904"/>
    <w:rsid w:val="008D1CE8"/>
    <w:rsid w:val="008D77B5"/>
    <w:rsid w:val="008E1759"/>
    <w:rsid w:val="008E22AA"/>
    <w:rsid w:val="008F49E8"/>
    <w:rsid w:val="0090201C"/>
    <w:rsid w:val="00914359"/>
    <w:rsid w:val="009209D3"/>
    <w:rsid w:val="00920E61"/>
    <w:rsid w:val="00922448"/>
    <w:rsid w:val="00925992"/>
    <w:rsid w:val="00926498"/>
    <w:rsid w:val="0093159B"/>
    <w:rsid w:val="00931AD9"/>
    <w:rsid w:val="00940457"/>
    <w:rsid w:val="009727AD"/>
    <w:rsid w:val="009738F3"/>
    <w:rsid w:val="009765ED"/>
    <w:rsid w:val="009767C8"/>
    <w:rsid w:val="0097746F"/>
    <w:rsid w:val="00977563"/>
    <w:rsid w:val="00982A7A"/>
    <w:rsid w:val="0098619B"/>
    <w:rsid w:val="009874E8"/>
    <w:rsid w:val="0098759E"/>
    <w:rsid w:val="009906F6"/>
    <w:rsid w:val="00993DCB"/>
    <w:rsid w:val="009A3DAB"/>
    <w:rsid w:val="009A5138"/>
    <w:rsid w:val="009A5766"/>
    <w:rsid w:val="009B061E"/>
    <w:rsid w:val="009B22E5"/>
    <w:rsid w:val="009B3043"/>
    <w:rsid w:val="009B420F"/>
    <w:rsid w:val="009C27E8"/>
    <w:rsid w:val="009C35B2"/>
    <w:rsid w:val="009D2DFB"/>
    <w:rsid w:val="009D385C"/>
    <w:rsid w:val="009D3998"/>
    <w:rsid w:val="009D5021"/>
    <w:rsid w:val="009E146B"/>
    <w:rsid w:val="009E14F9"/>
    <w:rsid w:val="009E229E"/>
    <w:rsid w:val="009E6857"/>
    <w:rsid w:val="009E77E9"/>
    <w:rsid w:val="009F313D"/>
    <w:rsid w:val="00A00299"/>
    <w:rsid w:val="00A006D5"/>
    <w:rsid w:val="00A00A9C"/>
    <w:rsid w:val="00A04DA6"/>
    <w:rsid w:val="00A12637"/>
    <w:rsid w:val="00A1662F"/>
    <w:rsid w:val="00A20461"/>
    <w:rsid w:val="00A20C17"/>
    <w:rsid w:val="00A22471"/>
    <w:rsid w:val="00A22BEC"/>
    <w:rsid w:val="00A2710A"/>
    <w:rsid w:val="00A35C76"/>
    <w:rsid w:val="00A42A66"/>
    <w:rsid w:val="00A4333B"/>
    <w:rsid w:val="00A536C7"/>
    <w:rsid w:val="00A57003"/>
    <w:rsid w:val="00A63A53"/>
    <w:rsid w:val="00A6591A"/>
    <w:rsid w:val="00A66147"/>
    <w:rsid w:val="00A754CE"/>
    <w:rsid w:val="00A76782"/>
    <w:rsid w:val="00A81802"/>
    <w:rsid w:val="00A9271A"/>
    <w:rsid w:val="00AA2671"/>
    <w:rsid w:val="00AA5C12"/>
    <w:rsid w:val="00AA69A2"/>
    <w:rsid w:val="00AB5496"/>
    <w:rsid w:val="00AB7153"/>
    <w:rsid w:val="00AC050E"/>
    <w:rsid w:val="00AC2205"/>
    <w:rsid w:val="00AC4A90"/>
    <w:rsid w:val="00AC578C"/>
    <w:rsid w:val="00AD0D88"/>
    <w:rsid w:val="00AD0EB5"/>
    <w:rsid w:val="00AD2E54"/>
    <w:rsid w:val="00AE19FA"/>
    <w:rsid w:val="00B07A8D"/>
    <w:rsid w:val="00B10E23"/>
    <w:rsid w:val="00B12190"/>
    <w:rsid w:val="00B169EF"/>
    <w:rsid w:val="00B248EB"/>
    <w:rsid w:val="00B30F83"/>
    <w:rsid w:val="00B31A24"/>
    <w:rsid w:val="00B3286C"/>
    <w:rsid w:val="00B338FF"/>
    <w:rsid w:val="00B34B51"/>
    <w:rsid w:val="00B34E8D"/>
    <w:rsid w:val="00B35CB7"/>
    <w:rsid w:val="00B3604A"/>
    <w:rsid w:val="00B458EF"/>
    <w:rsid w:val="00B5066D"/>
    <w:rsid w:val="00B573B5"/>
    <w:rsid w:val="00B65816"/>
    <w:rsid w:val="00B66F90"/>
    <w:rsid w:val="00B67E39"/>
    <w:rsid w:val="00B72CCD"/>
    <w:rsid w:val="00B7677F"/>
    <w:rsid w:val="00B8251B"/>
    <w:rsid w:val="00B85253"/>
    <w:rsid w:val="00B860D8"/>
    <w:rsid w:val="00B875EF"/>
    <w:rsid w:val="00B9134B"/>
    <w:rsid w:val="00B92617"/>
    <w:rsid w:val="00B94011"/>
    <w:rsid w:val="00B965DE"/>
    <w:rsid w:val="00B9762D"/>
    <w:rsid w:val="00BB5F4E"/>
    <w:rsid w:val="00BC1BE6"/>
    <w:rsid w:val="00BC3CC6"/>
    <w:rsid w:val="00BC7F94"/>
    <w:rsid w:val="00BD0F21"/>
    <w:rsid w:val="00BD1655"/>
    <w:rsid w:val="00BD20C2"/>
    <w:rsid w:val="00BD2F96"/>
    <w:rsid w:val="00BD6565"/>
    <w:rsid w:val="00BE0B23"/>
    <w:rsid w:val="00BE2054"/>
    <w:rsid w:val="00BE47A1"/>
    <w:rsid w:val="00BE621F"/>
    <w:rsid w:val="00BE6ECB"/>
    <w:rsid w:val="00BF5762"/>
    <w:rsid w:val="00BF5BB6"/>
    <w:rsid w:val="00C016E2"/>
    <w:rsid w:val="00C02B56"/>
    <w:rsid w:val="00C04844"/>
    <w:rsid w:val="00C04A75"/>
    <w:rsid w:val="00C0610B"/>
    <w:rsid w:val="00C11D2F"/>
    <w:rsid w:val="00C1356B"/>
    <w:rsid w:val="00C16A3E"/>
    <w:rsid w:val="00C2304C"/>
    <w:rsid w:val="00C242D3"/>
    <w:rsid w:val="00C251F8"/>
    <w:rsid w:val="00C32453"/>
    <w:rsid w:val="00C341BD"/>
    <w:rsid w:val="00C3583A"/>
    <w:rsid w:val="00C36F1B"/>
    <w:rsid w:val="00C43303"/>
    <w:rsid w:val="00C43EC8"/>
    <w:rsid w:val="00C4452D"/>
    <w:rsid w:val="00C50025"/>
    <w:rsid w:val="00C5253F"/>
    <w:rsid w:val="00C53D43"/>
    <w:rsid w:val="00C60A3F"/>
    <w:rsid w:val="00C63D95"/>
    <w:rsid w:val="00C64525"/>
    <w:rsid w:val="00C66D71"/>
    <w:rsid w:val="00C70F89"/>
    <w:rsid w:val="00C74EBC"/>
    <w:rsid w:val="00C753DC"/>
    <w:rsid w:val="00C813E4"/>
    <w:rsid w:val="00C8462D"/>
    <w:rsid w:val="00C864F4"/>
    <w:rsid w:val="00C86A5B"/>
    <w:rsid w:val="00C94911"/>
    <w:rsid w:val="00CA39FF"/>
    <w:rsid w:val="00CA3F0D"/>
    <w:rsid w:val="00CA59FA"/>
    <w:rsid w:val="00CA6B22"/>
    <w:rsid w:val="00CA71D2"/>
    <w:rsid w:val="00CB3830"/>
    <w:rsid w:val="00CC55A1"/>
    <w:rsid w:val="00CC64F7"/>
    <w:rsid w:val="00CC6AA3"/>
    <w:rsid w:val="00CD0198"/>
    <w:rsid w:val="00CD1867"/>
    <w:rsid w:val="00CD1E2F"/>
    <w:rsid w:val="00CD459F"/>
    <w:rsid w:val="00CE2CB8"/>
    <w:rsid w:val="00CE38EC"/>
    <w:rsid w:val="00CE5690"/>
    <w:rsid w:val="00CE5761"/>
    <w:rsid w:val="00CE7049"/>
    <w:rsid w:val="00CF12B9"/>
    <w:rsid w:val="00CF2F63"/>
    <w:rsid w:val="00D05BDB"/>
    <w:rsid w:val="00D069A8"/>
    <w:rsid w:val="00D06FF9"/>
    <w:rsid w:val="00D130F3"/>
    <w:rsid w:val="00D23257"/>
    <w:rsid w:val="00D411AB"/>
    <w:rsid w:val="00D43C35"/>
    <w:rsid w:val="00D466F3"/>
    <w:rsid w:val="00D47569"/>
    <w:rsid w:val="00D509CE"/>
    <w:rsid w:val="00D54B09"/>
    <w:rsid w:val="00D6317B"/>
    <w:rsid w:val="00D65E28"/>
    <w:rsid w:val="00D66501"/>
    <w:rsid w:val="00D843B1"/>
    <w:rsid w:val="00D84814"/>
    <w:rsid w:val="00D8564A"/>
    <w:rsid w:val="00D87F4C"/>
    <w:rsid w:val="00D9188B"/>
    <w:rsid w:val="00D93CE7"/>
    <w:rsid w:val="00D95F51"/>
    <w:rsid w:val="00DA755F"/>
    <w:rsid w:val="00DB1336"/>
    <w:rsid w:val="00DB6F3A"/>
    <w:rsid w:val="00DC120C"/>
    <w:rsid w:val="00DC559C"/>
    <w:rsid w:val="00DC64C0"/>
    <w:rsid w:val="00DD168C"/>
    <w:rsid w:val="00DD6CE9"/>
    <w:rsid w:val="00DD7004"/>
    <w:rsid w:val="00DD753A"/>
    <w:rsid w:val="00DE04E6"/>
    <w:rsid w:val="00DE0643"/>
    <w:rsid w:val="00DE141F"/>
    <w:rsid w:val="00DE226B"/>
    <w:rsid w:val="00DE30C9"/>
    <w:rsid w:val="00DF0237"/>
    <w:rsid w:val="00DF18F8"/>
    <w:rsid w:val="00E01AB6"/>
    <w:rsid w:val="00E03A93"/>
    <w:rsid w:val="00E101EC"/>
    <w:rsid w:val="00E1047B"/>
    <w:rsid w:val="00E11D10"/>
    <w:rsid w:val="00E12C1F"/>
    <w:rsid w:val="00E13967"/>
    <w:rsid w:val="00E152D1"/>
    <w:rsid w:val="00E24EF3"/>
    <w:rsid w:val="00E30DE2"/>
    <w:rsid w:val="00E31F81"/>
    <w:rsid w:val="00E350DB"/>
    <w:rsid w:val="00E40493"/>
    <w:rsid w:val="00E46C80"/>
    <w:rsid w:val="00E4780D"/>
    <w:rsid w:val="00E50169"/>
    <w:rsid w:val="00E54BB4"/>
    <w:rsid w:val="00E5667C"/>
    <w:rsid w:val="00E572EB"/>
    <w:rsid w:val="00E57B26"/>
    <w:rsid w:val="00E606C7"/>
    <w:rsid w:val="00E65F67"/>
    <w:rsid w:val="00E66604"/>
    <w:rsid w:val="00E7311D"/>
    <w:rsid w:val="00E748AB"/>
    <w:rsid w:val="00E82A96"/>
    <w:rsid w:val="00E852DB"/>
    <w:rsid w:val="00E878EC"/>
    <w:rsid w:val="00E87F94"/>
    <w:rsid w:val="00E90CBF"/>
    <w:rsid w:val="00E954F5"/>
    <w:rsid w:val="00EA0DC7"/>
    <w:rsid w:val="00EA0F0C"/>
    <w:rsid w:val="00EA21D9"/>
    <w:rsid w:val="00EA23F2"/>
    <w:rsid w:val="00EA53BB"/>
    <w:rsid w:val="00EA5564"/>
    <w:rsid w:val="00EA5AF1"/>
    <w:rsid w:val="00EB018D"/>
    <w:rsid w:val="00EB3E7E"/>
    <w:rsid w:val="00EB4CCD"/>
    <w:rsid w:val="00EB5E70"/>
    <w:rsid w:val="00EB5F5F"/>
    <w:rsid w:val="00EB73D1"/>
    <w:rsid w:val="00EC07DA"/>
    <w:rsid w:val="00EC2391"/>
    <w:rsid w:val="00ED3F57"/>
    <w:rsid w:val="00ED6D59"/>
    <w:rsid w:val="00EE2E7E"/>
    <w:rsid w:val="00EE537C"/>
    <w:rsid w:val="00EE76B8"/>
    <w:rsid w:val="00EF5C42"/>
    <w:rsid w:val="00F01C27"/>
    <w:rsid w:val="00F10DDA"/>
    <w:rsid w:val="00F1786C"/>
    <w:rsid w:val="00F24F03"/>
    <w:rsid w:val="00F30D61"/>
    <w:rsid w:val="00F31064"/>
    <w:rsid w:val="00F37135"/>
    <w:rsid w:val="00F3714C"/>
    <w:rsid w:val="00F412F6"/>
    <w:rsid w:val="00F4284A"/>
    <w:rsid w:val="00F53E66"/>
    <w:rsid w:val="00F54921"/>
    <w:rsid w:val="00F554BB"/>
    <w:rsid w:val="00F55B93"/>
    <w:rsid w:val="00F61022"/>
    <w:rsid w:val="00F632AA"/>
    <w:rsid w:val="00F734D8"/>
    <w:rsid w:val="00F73641"/>
    <w:rsid w:val="00F74963"/>
    <w:rsid w:val="00F74FBF"/>
    <w:rsid w:val="00F76085"/>
    <w:rsid w:val="00F81ACC"/>
    <w:rsid w:val="00F8727F"/>
    <w:rsid w:val="00F93F7D"/>
    <w:rsid w:val="00F9751B"/>
    <w:rsid w:val="00FA2BC5"/>
    <w:rsid w:val="00FA4373"/>
    <w:rsid w:val="00FA636F"/>
    <w:rsid w:val="00FA6588"/>
    <w:rsid w:val="00FA6AD4"/>
    <w:rsid w:val="00FB4673"/>
    <w:rsid w:val="00FB5AE1"/>
    <w:rsid w:val="00FD7887"/>
    <w:rsid w:val="00FE2990"/>
    <w:rsid w:val="00FE421C"/>
    <w:rsid w:val="00FE5B2A"/>
    <w:rsid w:val="00FF1049"/>
    <w:rsid w:val="00FF39F2"/>
    <w:rsid w:val="00FF3E1E"/>
    <w:rsid w:val="00FF3E40"/>
    <w:rsid w:val="00FF56AC"/>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34736"/>
  <w15:docId w15:val="{C352B908-CAFA-407C-BB26-2136FCA7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70"/>
  </w:style>
  <w:style w:type="paragraph" w:styleId="Ttulo2">
    <w:name w:val="heading 2"/>
    <w:basedOn w:val="Normal"/>
    <w:link w:val="Ttulo2Char"/>
    <w:uiPriority w:val="9"/>
    <w:qFormat/>
    <w:rsid w:val="00DE226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EA23F2"/>
    <w:rPr>
      <w:sz w:val="18"/>
      <w:szCs w:val="18"/>
    </w:rPr>
  </w:style>
  <w:style w:type="paragraph" w:styleId="Textodecomentrio">
    <w:name w:val="annotation text"/>
    <w:basedOn w:val="Normal"/>
    <w:link w:val="TextodecomentrioChar"/>
    <w:uiPriority w:val="99"/>
    <w:semiHidden/>
    <w:unhideWhenUsed/>
    <w:rsid w:val="00EA23F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EA23F2"/>
    <w:rPr>
      <w:sz w:val="24"/>
      <w:szCs w:val="24"/>
    </w:rPr>
  </w:style>
  <w:style w:type="paragraph" w:styleId="Assuntodocomentrio">
    <w:name w:val="annotation subject"/>
    <w:basedOn w:val="Textodecomentrio"/>
    <w:next w:val="Textodecomentrio"/>
    <w:link w:val="AssuntodocomentrioChar"/>
    <w:uiPriority w:val="99"/>
    <w:semiHidden/>
    <w:unhideWhenUsed/>
    <w:rsid w:val="00EA23F2"/>
    <w:rPr>
      <w:b/>
      <w:bCs/>
      <w:sz w:val="20"/>
      <w:szCs w:val="20"/>
    </w:rPr>
  </w:style>
  <w:style w:type="character" w:customStyle="1" w:styleId="AssuntodocomentrioChar">
    <w:name w:val="Assunto do comentário Char"/>
    <w:basedOn w:val="TextodecomentrioChar"/>
    <w:link w:val="Assuntodocomentrio"/>
    <w:uiPriority w:val="99"/>
    <w:semiHidden/>
    <w:rsid w:val="00EA23F2"/>
    <w:rPr>
      <w:b/>
      <w:bCs/>
      <w:sz w:val="20"/>
      <w:szCs w:val="20"/>
    </w:rPr>
  </w:style>
  <w:style w:type="paragraph" w:styleId="Reviso">
    <w:name w:val="Revision"/>
    <w:hidden/>
    <w:uiPriority w:val="99"/>
    <w:semiHidden/>
    <w:rsid w:val="00355261"/>
    <w:pPr>
      <w:spacing w:after="0" w:line="240" w:lineRule="auto"/>
    </w:pPr>
  </w:style>
  <w:style w:type="paragraph" w:styleId="Pr-formataoHTML">
    <w:name w:val="HTML Preformatted"/>
    <w:basedOn w:val="Normal"/>
    <w:link w:val="Pr-formataoHTMLChar"/>
    <w:uiPriority w:val="99"/>
    <w:semiHidden/>
    <w:unhideWhenUsed/>
    <w:rsid w:val="00FF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F56AC"/>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rsid w:val="00DE226B"/>
    <w:rPr>
      <w:rFonts w:ascii="Times New Roman" w:eastAsia="Times New Roman" w:hAnsi="Times New Roman" w:cs="Times New Roman"/>
      <w:b/>
      <w:bCs/>
      <w:sz w:val="36"/>
      <w:szCs w:val="36"/>
      <w:lang w:eastAsia="pt-BR"/>
    </w:rPr>
  </w:style>
  <w:style w:type="character" w:customStyle="1" w:styleId="taglemma">
    <w:name w:val="tag_lemma"/>
    <w:basedOn w:val="Fontepargpadro"/>
    <w:rsid w:val="00DE226B"/>
  </w:style>
  <w:style w:type="character" w:customStyle="1" w:styleId="tlid-translation">
    <w:name w:val="tlid-translation"/>
    <w:basedOn w:val="Fontepargpadro"/>
    <w:rsid w:val="00253BB4"/>
  </w:style>
  <w:style w:type="character" w:customStyle="1" w:styleId="UnresolvedMention">
    <w:name w:val="Unresolved Mention"/>
    <w:basedOn w:val="Fontepargpadro"/>
    <w:uiPriority w:val="99"/>
    <w:semiHidden/>
    <w:unhideWhenUsed/>
    <w:rsid w:val="0004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4838">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496457905">
      <w:bodyDiv w:val="1"/>
      <w:marLeft w:val="0"/>
      <w:marRight w:val="0"/>
      <w:marTop w:val="0"/>
      <w:marBottom w:val="0"/>
      <w:divBdr>
        <w:top w:val="none" w:sz="0" w:space="0" w:color="auto"/>
        <w:left w:val="none" w:sz="0" w:space="0" w:color="auto"/>
        <w:bottom w:val="none" w:sz="0" w:space="0" w:color="auto"/>
        <w:right w:val="none" w:sz="0" w:space="0" w:color="auto"/>
      </w:divBdr>
    </w:div>
    <w:div w:id="550002726">
      <w:bodyDiv w:val="1"/>
      <w:marLeft w:val="0"/>
      <w:marRight w:val="0"/>
      <w:marTop w:val="0"/>
      <w:marBottom w:val="0"/>
      <w:divBdr>
        <w:top w:val="none" w:sz="0" w:space="0" w:color="auto"/>
        <w:left w:val="none" w:sz="0" w:space="0" w:color="auto"/>
        <w:bottom w:val="none" w:sz="0" w:space="0" w:color="auto"/>
        <w:right w:val="none" w:sz="0" w:space="0" w:color="auto"/>
      </w:divBdr>
    </w:div>
    <w:div w:id="565603336">
      <w:bodyDiv w:val="1"/>
      <w:marLeft w:val="0"/>
      <w:marRight w:val="0"/>
      <w:marTop w:val="0"/>
      <w:marBottom w:val="0"/>
      <w:divBdr>
        <w:top w:val="none" w:sz="0" w:space="0" w:color="auto"/>
        <w:left w:val="none" w:sz="0" w:space="0" w:color="auto"/>
        <w:bottom w:val="none" w:sz="0" w:space="0" w:color="auto"/>
        <w:right w:val="none" w:sz="0" w:space="0" w:color="auto"/>
      </w:divBdr>
    </w:div>
    <w:div w:id="728840164">
      <w:bodyDiv w:val="1"/>
      <w:marLeft w:val="0"/>
      <w:marRight w:val="0"/>
      <w:marTop w:val="0"/>
      <w:marBottom w:val="0"/>
      <w:divBdr>
        <w:top w:val="none" w:sz="0" w:space="0" w:color="auto"/>
        <w:left w:val="none" w:sz="0" w:space="0" w:color="auto"/>
        <w:bottom w:val="none" w:sz="0" w:space="0" w:color="auto"/>
        <w:right w:val="none" w:sz="0" w:space="0" w:color="auto"/>
      </w:divBdr>
    </w:div>
    <w:div w:id="773137195">
      <w:bodyDiv w:val="1"/>
      <w:marLeft w:val="0"/>
      <w:marRight w:val="0"/>
      <w:marTop w:val="0"/>
      <w:marBottom w:val="0"/>
      <w:divBdr>
        <w:top w:val="none" w:sz="0" w:space="0" w:color="auto"/>
        <w:left w:val="none" w:sz="0" w:space="0" w:color="auto"/>
        <w:bottom w:val="none" w:sz="0" w:space="0" w:color="auto"/>
        <w:right w:val="none" w:sz="0" w:space="0" w:color="auto"/>
      </w:divBdr>
    </w:div>
    <w:div w:id="785391336">
      <w:bodyDiv w:val="1"/>
      <w:marLeft w:val="0"/>
      <w:marRight w:val="0"/>
      <w:marTop w:val="0"/>
      <w:marBottom w:val="0"/>
      <w:divBdr>
        <w:top w:val="none" w:sz="0" w:space="0" w:color="auto"/>
        <w:left w:val="none" w:sz="0" w:space="0" w:color="auto"/>
        <w:bottom w:val="none" w:sz="0" w:space="0" w:color="auto"/>
        <w:right w:val="none" w:sz="0" w:space="0" w:color="auto"/>
      </w:divBdr>
    </w:div>
    <w:div w:id="807473956">
      <w:bodyDiv w:val="1"/>
      <w:marLeft w:val="0"/>
      <w:marRight w:val="0"/>
      <w:marTop w:val="0"/>
      <w:marBottom w:val="0"/>
      <w:divBdr>
        <w:top w:val="none" w:sz="0" w:space="0" w:color="auto"/>
        <w:left w:val="none" w:sz="0" w:space="0" w:color="auto"/>
        <w:bottom w:val="none" w:sz="0" w:space="0" w:color="auto"/>
        <w:right w:val="none" w:sz="0" w:space="0" w:color="auto"/>
      </w:divBdr>
    </w:div>
    <w:div w:id="870410676">
      <w:bodyDiv w:val="1"/>
      <w:marLeft w:val="0"/>
      <w:marRight w:val="0"/>
      <w:marTop w:val="0"/>
      <w:marBottom w:val="0"/>
      <w:divBdr>
        <w:top w:val="none" w:sz="0" w:space="0" w:color="auto"/>
        <w:left w:val="none" w:sz="0" w:space="0" w:color="auto"/>
        <w:bottom w:val="none" w:sz="0" w:space="0" w:color="auto"/>
        <w:right w:val="none" w:sz="0" w:space="0" w:color="auto"/>
      </w:divBdr>
    </w:div>
    <w:div w:id="879166682">
      <w:bodyDiv w:val="1"/>
      <w:marLeft w:val="0"/>
      <w:marRight w:val="0"/>
      <w:marTop w:val="0"/>
      <w:marBottom w:val="0"/>
      <w:divBdr>
        <w:top w:val="none" w:sz="0" w:space="0" w:color="auto"/>
        <w:left w:val="none" w:sz="0" w:space="0" w:color="auto"/>
        <w:bottom w:val="none" w:sz="0" w:space="0" w:color="auto"/>
        <w:right w:val="none" w:sz="0" w:space="0" w:color="auto"/>
      </w:divBdr>
    </w:div>
    <w:div w:id="1015838461">
      <w:bodyDiv w:val="1"/>
      <w:marLeft w:val="0"/>
      <w:marRight w:val="0"/>
      <w:marTop w:val="0"/>
      <w:marBottom w:val="0"/>
      <w:divBdr>
        <w:top w:val="none" w:sz="0" w:space="0" w:color="auto"/>
        <w:left w:val="none" w:sz="0" w:space="0" w:color="auto"/>
        <w:bottom w:val="none" w:sz="0" w:space="0" w:color="auto"/>
        <w:right w:val="none" w:sz="0" w:space="0" w:color="auto"/>
      </w:divBdr>
    </w:div>
    <w:div w:id="1048803451">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065181729">
      <w:bodyDiv w:val="1"/>
      <w:marLeft w:val="0"/>
      <w:marRight w:val="0"/>
      <w:marTop w:val="0"/>
      <w:marBottom w:val="0"/>
      <w:divBdr>
        <w:top w:val="none" w:sz="0" w:space="0" w:color="auto"/>
        <w:left w:val="none" w:sz="0" w:space="0" w:color="auto"/>
        <w:bottom w:val="none" w:sz="0" w:space="0" w:color="auto"/>
        <w:right w:val="none" w:sz="0" w:space="0" w:color="auto"/>
      </w:divBdr>
    </w:div>
    <w:div w:id="1086998867">
      <w:bodyDiv w:val="1"/>
      <w:marLeft w:val="0"/>
      <w:marRight w:val="0"/>
      <w:marTop w:val="0"/>
      <w:marBottom w:val="0"/>
      <w:divBdr>
        <w:top w:val="none" w:sz="0" w:space="0" w:color="auto"/>
        <w:left w:val="none" w:sz="0" w:space="0" w:color="auto"/>
        <w:bottom w:val="none" w:sz="0" w:space="0" w:color="auto"/>
        <w:right w:val="none" w:sz="0" w:space="0" w:color="auto"/>
      </w:divBdr>
    </w:div>
    <w:div w:id="1091514189">
      <w:bodyDiv w:val="1"/>
      <w:marLeft w:val="0"/>
      <w:marRight w:val="0"/>
      <w:marTop w:val="0"/>
      <w:marBottom w:val="0"/>
      <w:divBdr>
        <w:top w:val="none" w:sz="0" w:space="0" w:color="auto"/>
        <w:left w:val="none" w:sz="0" w:space="0" w:color="auto"/>
        <w:bottom w:val="none" w:sz="0" w:space="0" w:color="auto"/>
        <w:right w:val="none" w:sz="0" w:space="0" w:color="auto"/>
      </w:divBdr>
    </w:div>
    <w:div w:id="1105229198">
      <w:bodyDiv w:val="1"/>
      <w:marLeft w:val="0"/>
      <w:marRight w:val="0"/>
      <w:marTop w:val="0"/>
      <w:marBottom w:val="0"/>
      <w:divBdr>
        <w:top w:val="none" w:sz="0" w:space="0" w:color="auto"/>
        <w:left w:val="none" w:sz="0" w:space="0" w:color="auto"/>
        <w:bottom w:val="none" w:sz="0" w:space="0" w:color="auto"/>
        <w:right w:val="none" w:sz="0" w:space="0" w:color="auto"/>
      </w:divBdr>
    </w:div>
    <w:div w:id="1132867522">
      <w:bodyDiv w:val="1"/>
      <w:marLeft w:val="0"/>
      <w:marRight w:val="0"/>
      <w:marTop w:val="0"/>
      <w:marBottom w:val="0"/>
      <w:divBdr>
        <w:top w:val="none" w:sz="0" w:space="0" w:color="auto"/>
        <w:left w:val="none" w:sz="0" w:space="0" w:color="auto"/>
        <w:bottom w:val="none" w:sz="0" w:space="0" w:color="auto"/>
        <w:right w:val="none" w:sz="0" w:space="0" w:color="auto"/>
      </w:divBdr>
    </w:div>
    <w:div w:id="1157458879">
      <w:bodyDiv w:val="1"/>
      <w:marLeft w:val="0"/>
      <w:marRight w:val="0"/>
      <w:marTop w:val="0"/>
      <w:marBottom w:val="0"/>
      <w:divBdr>
        <w:top w:val="none" w:sz="0" w:space="0" w:color="auto"/>
        <w:left w:val="none" w:sz="0" w:space="0" w:color="auto"/>
        <w:bottom w:val="none" w:sz="0" w:space="0" w:color="auto"/>
        <w:right w:val="none" w:sz="0" w:space="0" w:color="auto"/>
      </w:divBdr>
    </w:div>
    <w:div w:id="1196576915">
      <w:bodyDiv w:val="1"/>
      <w:marLeft w:val="0"/>
      <w:marRight w:val="0"/>
      <w:marTop w:val="0"/>
      <w:marBottom w:val="0"/>
      <w:divBdr>
        <w:top w:val="none" w:sz="0" w:space="0" w:color="auto"/>
        <w:left w:val="none" w:sz="0" w:space="0" w:color="auto"/>
        <w:bottom w:val="none" w:sz="0" w:space="0" w:color="auto"/>
        <w:right w:val="none" w:sz="0" w:space="0" w:color="auto"/>
      </w:divBdr>
    </w:div>
    <w:div w:id="1255942704">
      <w:bodyDiv w:val="1"/>
      <w:marLeft w:val="0"/>
      <w:marRight w:val="0"/>
      <w:marTop w:val="0"/>
      <w:marBottom w:val="0"/>
      <w:divBdr>
        <w:top w:val="none" w:sz="0" w:space="0" w:color="auto"/>
        <w:left w:val="none" w:sz="0" w:space="0" w:color="auto"/>
        <w:bottom w:val="none" w:sz="0" w:space="0" w:color="auto"/>
        <w:right w:val="none" w:sz="0" w:space="0" w:color="auto"/>
      </w:divBdr>
    </w:div>
    <w:div w:id="1322588226">
      <w:bodyDiv w:val="1"/>
      <w:marLeft w:val="0"/>
      <w:marRight w:val="0"/>
      <w:marTop w:val="0"/>
      <w:marBottom w:val="0"/>
      <w:divBdr>
        <w:top w:val="none" w:sz="0" w:space="0" w:color="auto"/>
        <w:left w:val="none" w:sz="0" w:space="0" w:color="auto"/>
        <w:bottom w:val="none" w:sz="0" w:space="0" w:color="auto"/>
        <w:right w:val="none" w:sz="0" w:space="0" w:color="auto"/>
      </w:divBdr>
    </w:div>
    <w:div w:id="1523669282">
      <w:bodyDiv w:val="1"/>
      <w:marLeft w:val="0"/>
      <w:marRight w:val="0"/>
      <w:marTop w:val="0"/>
      <w:marBottom w:val="0"/>
      <w:divBdr>
        <w:top w:val="none" w:sz="0" w:space="0" w:color="auto"/>
        <w:left w:val="none" w:sz="0" w:space="0" w:color="auto"/>
        <w:bottom w:val="none" w:sz="0" w:space="0" w:color="auto"/>
        <w:right w:val="none" w:sz="0" w:space="0" w:color="auto"/>
      </w:divBdr>
    </w:div>
    <w:div w:id="1691493107">
      <w:bodyDiv w:val="1"/>
      <w:marLeft w:val="0"/>
      <w:marRight w:val="0"/>
      <w:marTop w:val="0"/>
      <w:marBottom w:val="0"/>
      <w:divBdr>
        <w:top w:val="none" w:sz="0" w:space="0" w:color="auto"/>
        <w:left w:val="none" w:sz="0" w:space="0" w:color="auto"/>
        <w:bottom w:val="none" w:sz="0" w:space="0" w:color="auto"/>
        <w:right w:val="none" w:sz="0" w:space="0" w:color="auto"/>
      </w:divBdr>
    </w:div>
    <w:div w:id="1726830651">
      <w:bodyDiv w:val="1"/>
      <w:marLeft w:val="0"/>
      <w:marRight w:val="0"/>
      <w:marTop w:val="0"/>
      <w:marBottom w:val="0"/>
      <w:divBdr>
        <w:top w:val="none" w:sz="0" w:space="0" w:color="auto"/>
        <w:left w:val="none" w:sz="0" w:space="0" w:color="auto"/>
        <w:bottom w:val="none" w:sz="0" w:space="0" w:color="auto"/>
        <w:right w:val="none" w:sz="0" w:space="0" w:color="auto"/>
      </w:divBdr>
    </w:div>
    <w:div w:id="1754013927">
      <w:bodyDiv w:val="1"/>
      <w:marLeft w:val="0"/>
      <w:marRight w:val="0"/>
      <w:marTop w:val="0"/>
      <w:marBottom w:val="0"/>
      <w:divBdr>
        <w:top w:val="none" w:sz="0" w:space="0" w:color="auto"/>
        <w:left w:val="none" w:sz="0" w:space="0" w:color="auto"/>
        <w:bottom w:val="none" w:sz="0" w:space="0" w:color="auto"/>
        <w:right w:val="none" w:sz="0" w:space="0" w:color="auto"/>
      </w:divBdr>
    </w:div>
    <w:div w:id="1810173297">
      <w:bodyDiv w:val="1"/>
      <w:marLeft w:val="0"/>
      <w:marRight w:val="0"/>
      <w:marTop w:val="0"/>
      <w:marBottom w:val="0"/>
      <w:divBdr>
        <w:top w:val="none" w:sz="0" w:space="0" w:color="auto"/>
        <w:left w:val="none" w:sz="0" w:space="0" w:color="auto"/>
        <w:bottom w:val="none" w:sz="0" w:space="0" w:color="auto"/>
        <w:right w:val="none" w:sz="0" w:space="0" w:color="auto"/>
      </w:divBdr>
    </w:div>
    <w:div w:id="1818063996">
      <w:bodyDiv w:val="1"/>
      <w:marLeft w:val="0"/>
      <w:marRight w:val="0"/>
      <w:marTop w:val="0"/>
      <w:marBottom w:val="0"/>
      <w:divBdr>
        <w:top w:val="none" w:sz="0" w:space="0" w:color="auto"/>
        <w:left w:val="none" w:sz="0" w:space="0" w:color="auto"/>
        <w:bottom w:val="none" w:sz="0" w:space="0" w:color="auto"/>
        <w:right w:val="none" w:sz="0" w:space="0" w:color="auto"/>
      </w:divBdr>
    </w:div>
    <w:div w:id="1836802582">
      <w:bodyDiv w:val="1"/>
      <w:marLeft w:val="0"/>
      <w:marRight w:val="0"/>
      <w:marTop w:val="0"/>
      <w:marBottom w:val="0"/>
      <w:divBdr>
        <w:top w:val="none" w:sz="0" w:space="0" w:color="auto"/>
        <w:left w:val="none" w:sz="0" w:space="0" w:color="auto"/>
        <w:bottom w:val="none" w:sz="0" w:space="0" w:color="auto"/>
        <w:right w:val="none" w:sz="0" w:space="0" w:color="auto"/>
      </w:divBdr>
    </w:div>
    <w:div w:id="1925459117">
      <w:bodyDiv w:val="1"/>
      <w:marLeft w:val="0"/>
      <w:marRight w:val="0"/>
      <w:marTop w:val="0"/>
      <w:marBottom w:val="0"/>
      <w:divBdr>
        <w:top w:val="none" w:sz="0" w:space="0" w:color="auto"/>
        <w:left w:val="none" w:sz="0" w:space="0" w:color="auto"/>
        <w:bottom w:val="none" w:sz="0" w:space="0" w:color="auto"/>
        <w:right w:val="none" w:sz="0" w:space="0" w:color="auto"/>
      </w:divBdr>
    </w:div>
    <w:div w:id="1938635065">
      <w:bodyDiv w:val="1"/>
      <w:marLeft w:val="0"/>
      <w:marRight w:val="0"/>
      <w:marTop w:val="0"/>
      <w:marBottom w:val="0"/>
      <w:divBdr>
        <w:top w:val="none" w:sz="0" w:space="0" w:color="auto"/>
        <w:left w:val="none" w:sz="0" w:space="0" w:color="auto"/>
        <w:bottom w:val="none" w:sz="0" w:space="0" w:color="auto"/>
        <w:right w:val="none" w:sz="0" w:space="0" w:color="auto"/>
      </w:divBdr>
    </w:div>
    <w:div w:id="1968468707">
      <w:bodyDiv w:val="1"/>
      <w:marLeft w:val="0"/>
      <w:marRight w:val="0"/>
      <w:marTop w:val="0"/>
      <w:marBottom w:val="0"/>
      <w:divBdr>
        <w:top w:val="none" w:sz="0" w:space="0" w:color="auto"/>
        <w:left w:val="none" w:sz="0" w:space="0" w:color="auto"/>
        <w:bottom w:val="none" w:sz="0" w:space="0" w:color="auto"/>
        <w:right w:val="none" w:sz="0" w:space="0" w:color="auto"/>
      </w:divBdr>
    </w:div>
    <w:div w:id="1968586892">
      <w:bodyDiv w:val="1"/>
      <w:marLeft w:val="0"/>
      <w:marRight w:val="0"/>
      <w:marTop w:val="0"/>
      <w:marBottom w:val="0"/>
      <w:divBdr>
        <w:top w:val="none" w:sz="0" w:space="0" w:color="auto"/>
        <w:left w:val="none" w:sz="0" w:space="0" w:color="auto"/>
        <w:bottom w:val="none" w:sz="0" w:space="0" w:color="auto"/>
        <w:right w:val="none" w:sz="0" w:space="0" w:color="auto"/>
      </w:divBdr>
    </w:div>
    <w:div w:id="1989019308">
      <w:bodyDiv w:val="1"/>
      <w:marLeft w:val="0"/>
      <w:marRight w:val="0"/>
      <w:marTop w:val="0"/>
      <w:marBottom w:val="0"/>
      <w:divBdr>
        <w:top w:val="none" w:sz="0" w:space="0" w:color="auto"/>
        <w:left w:val="none" w:sz="0" w:space="0" w:color="auto"/>
        <w:bottom w:val="none" w:sz="0" w:space="0" w:color="auto"/>
        <w:right w:val="none" w:sz="0" w:space="0" w:color="auto"/>
      </w:divBdr>
    </w:div>
    <w:div w:id="1989550553">
      <w:bodyDiv w:val="1"/>
      <w:marLeft w:val="0"/>
      <w:marRight w:val="0"/>
      <w:marTop w:val="0"/>
      <w:marBottom w:val="0"/>
      <w:divBdr>
        <w:top w:val="none" w:sz="0" w:space="0" w:color="auto"/>
        <w:left w:val="none" w:sz="0" w:space="0" w:color="auto"/>
        <w:bottom w:val="none" w:sz="0" w:space="0" w:color="auto"/>
        <w:right w:val="none" w:sz="0" w:space="0" w:color="auto"/>
      </w:divBdr>
    </w:div>
    <w:div w:id="2028095855">
      <w:bodyDiv w:val="1"/>
      <w:marLeft w:val="0"/>
      <w:marRight w:val="0"/>
      <w:marTop w:val="0"/>
      <w:marBottom w:val="0"/>
      <w:divBdr>
        <w:top w:val="none" w:sz="0" w:space="0" w:color="auto"/>
        <w:left w:val="none" w:sz="0" w:space="0" w:color="auto"/>
        <w:bottom w:val="none" w:sz="0" w:space="0" w:color="auto"/>
        <w:right w:val="none" w:sz="0" w:space="0" w:color="auto"/>
      </w:divBdr>
    </w:div>
    <w:div w:id="2047636964">
      <w:bodyDiv w:val="1"/>
      <w:marLeft w:val="0"/>
      <w:marRight w:val="0"/>
      <w:marTop w:val="0"/>
      <w:marBottom w:val="0"/>
      <w:divBdr>
        <w:top w:val="none" w:sz="0" w:space="0" w:color="auto"/>
        <w:left w:val="none" w:sz="0" w:space="0" w:color="auto"/>
        <w:bottom w:val="none" w:sz="0" w:space="0" w:color="auto"/>
        <w:right w:val="none" w:sz="0" w:space="0" w:color="auto"/>
      </w:divBdr>
    </w:div>
    <w:div w:id="2059738758">
      <w:bodyDiv w:val="1"/>
      <w:marLeft w:val="0"/>
      <w:marRight w:val="0"/>
      <w:marTop w:val="0"/>
      <w:marBottom w:val="0"/>
      <w:divBdr>
        <w:top w:val="none" w:sz="0" w:space="0" w:color="auto"/>
        <w:left w:val="none" w:sz="0" w:space="0" w:color="auto"/>
        <w:bottom w:val="none" w:sz="0" w:space="0" w:color="auto"/>
        <w:right w:val="none" w:sz="0" w:space="0" w:color="auto"/>
      </w:divBdr>
    </w:div>
    <w:div w:id="2064408639">
      <w:bodyDiv w:val="1"/>
      <w:marLeft w:val="0"/>
      <w:marRight w:val="0"/>
      <w:marTop w:val="0"/>
      <w:marBottom w:val="0"/>
      <w:divBdr>
        <w:top w:val="none" w:sz="0" w:space="0" w:color="auto"/>
        <w:left w:val="none" w:sz="0" w:space="0" w:color="auto"/>
        <w:bottom w:val="none" w:sz="0" w:space="0" w:color="auto"/>
        <w:right w:val="none" w:sz="0" w:space="0" w:color="auto"/>
      </w:divBdr>
    </w:div>
    <w:div w:id="2076078556">
      <w:bodyDiv w:val="1"/>
      <w:marLeft w:val="0"/>
      <w:marRight w:val="0"/>
      <w:marTop w:val="0"/>
      <w:marBottom w:val="0"/>
      <w:divBdr>
        <w:top w:val="none" w:sz="0" w:space="0" w:color="auto"/>
        <w:left w:val="none" w:sz="0" w:space="0" w:color="auto"/>
        <w:bottom w:val="none" w:sz="0" w:space="0" w:color="auto"/>
        <w:right w:val="none" w:sz="0" w:space="0" w:color="auto"/>
      </w:divBdr>
    </w:div>
    <w:div w:id="2114931325">
      <w:bodyDiv w:val="1"/>
      <w:marLeft w:val="0"/>
      <w:marRight w:val="0"/>
      <w:marTop w:val="0"/>
      <w:marBottom w:val="0"/>
      <w:divBdr>
        <w:top w:val="none" w:sz="0" w:space="0" w:color="auto"/>
        <w:left w:val="none" w:sz="0" w:space="0" w:color="auto"/>
        <w:bottom w:val="none" w:sz="0" w:space="0" w:color="auto"/>
        <w:right w:val="none" w:sz="0" w:space="0" w:color="auto"/>
      </w:divBdr>
    </w:div>
    <w:div w:id="21265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tes.cnpq.br/6096152327715163" TargetMode="External"/><Relationship Id="rId3" Type="http://schemas.openxmlformats.org/officeDocument/2006/relationships/settings" Target="settings.xml"/><Relationship Id="rId7" Type="http://schemas.openxmlformats.org/officeDocument/2006/relationships/hyperlink" Target="http://lattes.cnpq.br/46524527728461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tes.cnpq.br/6096152327715163" TargetMode="External"/><Relationship Id="rId11" Type="http://schemas.openxmlformats.org/officeDocument/2006/relationships/fontTable" Target="fontTable.xml"/><Relationship Id="rId5" Type="http://schemas.openxmlformats.org/officeDocument/2006/relationships/hyperlink" Target="http://lattes.cnpq.br/4652452772846112" TargetMode="External"/><Relationship Id="rId10" Type="http://schemas.openxmlformats.org/officeDocument/2006/relationships/hyperlink" Target="http://lattes.cnpq.br/6096152327715163" TargetMode="External"/><Relationship Id="rId4" Type="http://schemas.openxmlformats.org/officeDocument/2006/relationships/webSettings" Target="webSettings.xml"/><Relationship Id="rId9" Type="http://schemas.openxmlformats.org/officeDocument/2006/relationships/hyperlink" Target="http://lattes.cnpq.br/465245277284611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2020-03-15T22:26:00Z</cp:lastPrinted>
  <dcterms:created xsi:type="dcterms:W3CDTF">2020-04-08T13:47:00Z</dcterms:created>
  <dcterms:modified xsi:type="dcterms:W3CDTF">2020-04-08T13:48:00Z</dcterms:modified>
</cp:coreProperties>
</file>