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2BEC4" w14:textId="13D5F2FB" w:rsidR="00C9512A" w:rsidRPr="00845DEB" w:rsidRDefault="00E73507" w:rsidP="00C9512A">
      <w:pPr>
        <w:spacing w:after="0" w:line="240" w:lineRule="auto"/>
        <w:jc w:val="center"/>
        <w:rPr>
          <w:rFonts w:ascii="Times New Roman" w:hAnsi="Times New Roman" w:cs="Times New Roman"/>
          <w:b/>
          <w:bCs/>
          <w:sz w:val="28"/>
          <w:szCs w:val="32"/>
        </w:rPr>
      </w:pPr>
      <w:r>
        <w:rPr>
          <w:rFonts w:ascii="Times New Roman" w:hAnsi="Times New Roman" w:cs="Times New Roman"/>
          <w:b/>
          <w:bCs/>
          <w:sz w:val="28"/>
          <w:szCs w:val="32"/>
        </w:rPr>
        <w:t>SIMPÓSIO</w:t>
      </w:r>
      <w:r w:rsidR="008D24A4">
        <w:rPr>
          <w:rFonts w:ascii="Times New Roman" w:hAnsi="Times New Roman" w:cs="Times New Roman"/>
          <w:b/>
          <w:bCs/>
          <w:sz w:val="28"/>
          <w:szCs w:val="32"/>
        </w:rPr>
        <w:t xml:space="preserve"> 50</w:t>
      </w:r>
    </w:p>
    <w:p w14:paraId="096D324F" w14:textId="77777777" w:rsidR="00EB2571" w:rsidRDefault="00EB2571" w:rsidP="00EB2571">
      <w:pPr>
        <w:spacing w:after="0" w:line="240" w:lineRule="auto"/>
        <w:jc w:val="center"/>
        <w:rPr>
          <w:rFonts w:ascii="Times New Roman" w:hAnsi="Times New Roman" w:cs="Times New Roman"/>
          <w:b/>
          <w:bCs/>
          <w:sz w:val="24"/>
          <w:szCs w:val="32"/>
        </w:rPr>
      </w:pPr>
    </w:p>
    <w:p w14:paraId="6998DA18" w14:textId="7820D666" w:rsidR="000872EB" w:rsidRPr="00EB2571" w:rsidRDefault="00507A7A" w:rsidP="000872EB">
      <w:pPr>
        <w:pStyle w:val="xs6"/>
        <w:shd w:val="clear" w:color="auto" w:fill="D9D9D9" w:themeFill="background1" w:themeFillShade="D9"/>
        <w:spacing w:before="0" w:beforeAutospacing="0" w:after="0" w:afterAutospacing="0"/>
        <w:jc w:val="center"/>
        <w:rPr>
          <w:rStyle w:val="xbumpedfont15"/>
          <w:b/>
          <w:bCs/>
          <w:szCs w:val="20"/>
        </w:rPr>
      </w:pPr>
      <w:r>
        <w:rPr>
          <w:rStyle w:val="xbumpedfont15"/>
          <w:b/>
          <w:bCs/>
          <w:szCs w:val="20"/>
        </w:rPr>
        <w:t>Simpósio</w:t>
      </w:r>
      <w:r w:rsidR="00EB2571" w:rsidRPr="00EB2571">
        <w:rPr>
          <w:rStyle w:val="xbumpedfont15"/>
          <w:b/>
          <w:bCs/>
          <w:szCs w:val="20"/>
        </w:rPr>
        <w:t>:</w:t>
      </w:r>
    </w:p>
    <w:p w14:paraId="27F3CC59" w14:textId="77777777" w:rsidR="00C9512A" w:rsidRPr="00845DEB" w:rsidRDefault="00C9512A" w:rsidP="00C9512A">
      <w:pPr>
        <w:pStyle w:val="xs6"/>
        <w:shd w:val="clear" w:color="auto" w:fill="FFFFFF"/>
        <w:spacing w:before="0" w:beforeAutospacing="0" w:after="0" w:afterAutospacing="0"/>
        <w:rPr>
          <w:rStyle w:val="xbumpedfont15"/>
          <w:bCs/>
          <w:color w:val="FF0000"/>
          <w:szCs w:val="20"/>
        </w:rPr>
      </w:pPr>
    </w:p>
    <w:p w14:paraId="625CF817" w14:textId="396748B2" w:rsidR="00C9512A" w:rsidRPr="00BE0331" w:rsidRDefault="00BE0331" w:rsidP="00BE0331">
      <w:pPr>
        <w:pStyle w:val="xs6"/>
        <w:shd w:val="clear" w:color="auto" w:fill="FFFFFF"/>
        <w:spacing w:before="0" w:beforeAutospacing="0" w:after="0" w:afterAutospacing="0"/>
        <w:jc w:val="center"/>
        <w:rPr>
          <w:rStyle w:val="xbumpedfont15"/>
          <w:b/>
          <w:bCs/>
          <w:szCs w:val="20"/>
          <w:lang w:val="pt-PT"/>
        </w:rPr>
      </w:pPr>
      <w:r w:rsidRPr="00BE0331">
        <w:rPr>
          <w:rStyle w:val="xbumpedfont15"/>
          <w:b/>
          <w:bCs/>
          <w:szCs w:val="20"/>
          <w:lang w:val="pt-PT"/>
        </w:rPr>
        <w:t>UMA ABORDAGEM DA CORRUPÇÃO À LUZ DOS DIREITOS HUMANOS? DESAFIOS E (IM)POSSIBILIDADES</w:t>
      </w:r>
    </w:p>
    <w:p w14:paraId="1B1318B7" w14:textId="77777777" w:rsidR="00C9512A" w:rsidRPr="00B11B0F" w:rsidRDefault="00C9512A" w:rsidP="00C9512A">
      <w:pPr>
        <w:spacing w:after="0" w:line="240" w:lineRule="auto"/>
        <w:jc w:val="both"/>
        <w:rPr>
          <w:rFonts w:ascii="Times New Roman" w:hAnsi="Times New Roman" w:cs="Times New Roman"/>
          <w:b/>
          <w:bCs/>
          <w:sz w:val="24"/>
          <w:szCs w:val="32"/>
          <w:lang w:val="pt-PT"/>
        </w:rPr>
      </w:pPr>
    </w:p>
    <w:p w14:paraId="46A7DC3A" w14:textId="0F13C6A6" w:rsidR="00F3714C" w:rsidRPr="001D69D8" w:rsidRDefault="00F3714C" w:rsidP="00F3714C">
      <w:pPr>
        <w:pStyle w:val="xs8"/>
        <w:shd w:val="clear" w:color="auto" w:fill="D9D9D9" w:themeFill="background1" w:themeFillShade="D9"/>
        <w:spacing w:before="0" w:beforeAutospacing="0" w:after="0" w:afterAutospacing="0"/>
        <w:jc w:val="center"/>
        <w:rPr>
          <w:rStyle w:val="xbumpedfont15"/>
          <w:b/>
          <w:bCs/>
          <w:szCs w:val="20"/>
        </w:rPr>
      </w:pPr>
      <w:r w:rsidRPr="001D69D8">
        <w:rPr>
          <w:rStyle w:val="xbumpedfont15"/>
          <w:b/>
          <w:bCs/>
          <w:szCs w:val="20"/>
        </w:rPr>
        <w:t>Coordenador</w:t>
      </w:r>
      <w:r w:rsidR="00F62651">
        <w:rPr>
          <w:rStyle w:val="xbumpedfont15"/>
          <w:b/>
          <w:bCs/>
          <w:szCs w:val="20"/>
        </w:rPr>
        <w:t>e</w:t>
      </w:r>
      <w:r w:rsidR="00C01BF5" w:rsidRPr="001D69D8">
        <w:rPr>
          <w:rStyle w:val="xbumpedfont15"/>
          <w:b/>
          <w:bCs/>
          <w:szCs w:val="20"/>
        </w:rPr>
        <w:t>s</w:t>
      </w:r>
      <w:r w:rsidRPr="001D69D8">
        <w:rPr>
          <w:rStyle w:val="xbumpedfont15"/>
          <w:b/>
          <w:bCs/>
          <w:szCs w:val="20"/>
        </w:rPr>
        <w:t>:</w:t>
      </w:r>
    </w:p>
    <w:p w14:paraId="30B87C4E" w14:textId="7822C692" w:rsidR="00F3714C" w:rsidRPr="001D69D8" w:rsidRDefault="00F3714C" w:rsidP="00F3714C">
      <w:pPr>
        <w:pStyle w:val="xs8"/>
        <w:spacing w:before="0" w:beforeAutospacing="0" w:after="0" w:afterAutospacing="0"/>
        <w:jc w:val="both"/>
        <w:rPr>
          <w:rStyle w:val="xbumpedfont15"/>
          <w:b/>
          <w:bCs/>
          <w:szCs w:val="20"/>
        </w:rPr>
      </w:pPr>
      <w:r w:rsidRPr="001D69D8">
        <w:rPr>
          <w:rStyle w:val="xbumpedfont15"/>
          <w:b/>
          <w:bCs/>
          <w:szCs w:val="20"/>
        </w:rPr>
        <w:t>Nome do Coordenador 1:</w:t>
      </w:r>
      <w:r w:rsidR="00E75320">
        <w:rPr>
          <w:rStyle w:val="xbumpedfont15"/>
          <w:b/>
          <w:bCs/>
          <w:szCs w:val="20"/>
        </w:rPr>
        <w:t xml:space="preserve"> </w:t>
      </w:r>
      <w:r w:rsidR="00E75320" w:rsidRPr="00E75320">
        <w:rPr>
          <w:rStyle w:val="xbumpedfont15"/>
          <w:bCs/>
          <w:szCs w:val="20"/>
        </w:rPr>
        <w:t xml:space="preserve">Jónatas Eduardo Mendes Machado </w:t>
      </w:r>
    </w:p>
    <w:p w14:paraId="0F18B6F2" w14:textId="41995036" w:rsidR="000872EB" w:rsidRPr="00E75320" w:rsidRDefault="000872EB" w:rsidP="00F3714C">
      <w:pPr>
        <w:pStyle w:val="xs8"/>
        <w:spacing w:before="0" w:beforeAutospacing="0" w:after="0" w:afterAutospacing="0"/>
        <w:jc w:val="both"/>
        <w:rPr>
          <w:rStyle w:val="xbumpedfont15"/>
          <w:bCs/>
          <w:szCs w:val="20"/>
        </w:rPr>
      </w:pPr>
      <w:r w:rsidRPr="001D69D8">
        <w:rPr>
          <w:rStyle w:val="xbumpedfont15"/>
          <w:b/>
          <w:bCs/>
          <w:szCs w:val="20"/>
        </w:rPr>
        <w:t>Vinculação Institucional:</w:t>
      </w:r>
      <w:r w:rsidR="00E75320">
        <w:rPr>
          <w:rStyle w:val="xbumpedfont15"/>
          <w:b/>
          <w:bCs/>
          <w:szCs w:val="20"/>
        </w:rPr>
        <w:t xml:space="preserve"> </w:t>
      </w:r>
      <w:r w:rsidR="00E75320" w:rsidRPr="00E75320">
        <w:rPr>
          <w:rStyle w:val="xbumpedfont15"/>
          <w:bCs/>
          <w:szCs w:val="20"/>
        </w:rPr>
        <w:t>Faculdade de Direito da Universidade de Coimbra</w:t>
      </w:r>
    </w:p>
    <w:p w14:paraId="358680EA" w14:textId="7E22B476" w:rsidR="00284A5A" w:rsidRPr="003040CA" w:rsidRDefault="00F3714C" w:rsidP="00BE0331">
      <w:pPr>
        <w:pStyle w:val="xs8"/>
        <w:spacing w:before="0" w:beforeAutospacing="0" w:after="0" w:afterAutospacing="0"/>
        <w:jc w:val="both"/>
        <w:rPr>
          <w:rStyle w:val="xbumpedfont15"/>
          <w:bCs/>
          <w:szCs w:val="20"/>
        </w:rPr>
      </w:pPr>
      <w:r w:rsidRPr="001D69D8">
        <w:rPr>
          <w:rStyle w:val="xbumpedfont15"/>
          <w:b/>
          <w:bCs/>
          <w:szCs w:val="20"/>
        </w:rPr>
        <w:t>Resumo Curricular:</w:t>
      </w:r>
      <w:r w:rsidR="00BE0331">
        <w:rPr>
          <w:rStyle w:val="xbumpedfont15"/>
          <w:b/>
          <w:bCs/>
          <w:szCs w:val="20"/>
        </w:rPr>
        <w:t xml:space="preserve"> </w:t>
      </w:r>
      <w:r w:rsidR="003040CA" w:rsidRPr="003040CA">
        <w:rPr>
          <w:rStyle w:val="xbumpedfont15"/>
          <w:bCs/>
          <w:szCs w:val="20"/>
        </w:rPr>
        <w:t xml:space="preserve">Professor Catedrático </w:t>
      </w:r>
      <w:r w:rsidR="003040CA">
        <w:rPr>
          <w:rStyle w:val="xbumpedfont15"/>
          <w:bCs/>
          <w:szCs w:val="20"/>
        </w:rPr>
        <w:t xml:space="preserve">da Faculdade de Direito da Universidade de Coimbra, instituição na qual obteve o grau </w:t>
      </w:r>
      <w:r w:rsidR="00284A5A">
        <w:rPr>
          <w:rStyle w:val="xbumpedfont15"/>
          <w:bCs/>
          <w:szCs w:val="20"/>
        </w:rPr>
        <w:t xml:space="preserve">académico </w:t>
      </w:r>
      <w:r w:rsidR="003040CA">
        <w:rPr>
          <w:rStyle w:val="xbumpedfont15"/>
          <w:bCs/>
          <w:szCs w:val="20"/>
        </w:rPr>
        <w:t>de Doutor em Ciências Jurídico-Políticas (</w:t>
      </w:r>
      <w:r w:rsidR="0015697F">
        <w:rPr>
          <w:rStyle w:val="xbumpedfont15"/>
          <w:bCs/>
          <w:szCs w:val="20"/>
        </w:rPr>
        <w:t xml:space="preserve">em </w:t>
      </w:r>
      <w:r w:rsidR="003040CA">
        <w:rPr>
          <w:rStyle w:val="xbumpedfont15"/>
          <w:bCs/>
          <w:szCs w:val="20"/>
        </w:rPr>
        <w:t>2001</w:t>
      </w:r>
      <w:r w:rsidR="0015697F">
        <w:rPr>
          <w:rStyle w:val="xbumpedfont15"/>
          <w:bCs/>
          <w:szCs w:val="20"/>
        </w:rPr>
        <w:t>, com tese intitulada “Liberdade de expressão: dimensões constitucionais da esfera pública no sistema social”</w:t>
      </w:r>
      <w:r w:rsidR="003040CA">
        <w:rPr>
          <w:rStyle w:val="xbumpedfont15"/>
          <w:bCs/>
          <w:szCs w:val="20"/>
        </w:rPr>
        <w:t xml:space="preserve">). Ao longo dos vários anos de docência, tem leccionado na área do Direito Constitucional, Direito da União Europeia, Direito Internacional Público e Direito Fiscal. </w:t>
      </w:r>
      <w:r w:rsidR="00284A5A">
        <w:rPr>
          <w:rStyle w:val="xbumpedfont15"/>
          <w:bCs/>
          <w:szCs w:val="20"/>
        </w:rPr>
        <w:tab/>
        <w:t xml:space="preserve">Vice-Presidente do </w:t>
      </w:r>
      <w:proofErr w:type="spellStart"/>
      <w:r w:rsidR="00284A5A" w:rsidRPr="00284A5A">
        <w:rPr>
          <w:rStyle w:val="xbumpedfont15"/>
          <w:bCs/>
          <w:i/>
          <w:szCs w:val="20"/>
        </w:rPr>
        <w:t>Ius</w:t>
      </w:r>
      <w:proofErr w:type="spellEnd"/>
      <w:r w:rsidR="00284A5A" w:rsidRPr="00284A5A">
        <w:rPr>
          <w:rStyle w:val="xbumpedfont15"/>
          <w:bCs/>
          <w:i/>
          <w:szCs w:val="20"/>
        </w:rPr>
        <w:t xml:space="preserve"> Gentium </w:t>
      </w:r>
      <w:proofErr w:type="spellStart"/>
      <w:r w:rsidR="00284A5A" w:rsidRPr="00284A5A">
        <w:rPr>
          <w:rStyle w:val="xbumpedfont15"/>
          <w:bCs/>
          <w:i/>
          <w:szCs w:val="20"/>
        </w:rPr>
        <w:t>Conimbrigae</w:t>
      </w:r>
      <w:proofErr w:type="spellEnd"/>
      <w:r w:rsidR="00284A5A">
        <w:rPr>
          <w:rStyle w:val="xbumpedfont15"/>
          <w:bCs/>
          <w:szCs w:val="20"/>
        </w:rPr>
        <w:t>/Centro de Direitos Humanos da Faculdade de Direito da Universidade de Coimbra. Autor de vários livros e artigos jurídicos publicados em Portugal e no estrangeiro</w:t>
      </w:r>
      <w:r w:rsidR="0015697F">
        <w:rPr>
          <w:rStyle w:val="xbumpedfont15"/>
          <w:bCs/>
          <w:szCs w:val="20"/>
        </w:rPr>
        <w:t xml:space="preserve">, sobre matérias tão variadas como a liberdade religiosa, liberdade de expressão, liberdade de programação ou corrupção. </w:t>
      </w:r>
    </w:p>
    <w:p w14:paraId="25A1B47D" w14:textId="77777777" w:rsidR="00F3714C" w:rsidRPr="001D69D8" w:rsidRDefault="00F3714C" w:rsidP="00F3714C">
      <w:pPr>
        <w:pStyle w:val="xs8"/>
        <w:spacing w:before="0" w:beforeAutospacing="0" w:after="0" w:afterAutospacing="0"/>
        <w:jc w:val="both"/>
        <w:rPr>
          <w:rStyle w:val="xbumpedfont15"/>
          <w:b/>
          <w:bCs/>
          <w:szCs w:val="20"/>
        </w:rPr>
      </w:pPr>
    </w:p>
    <w:p w14:paraId="4795F7FA" w14:textId="28BCD260" w:rsidR="00C9512A" w:rsidRPr="001D69D8" w:rsidRDefault="00C9512A" w:rsidP="00C9512A">
      <w:pPr>
        <w:pStyle w:val="xs8"/>
        <w:spacing w:before="0" w:beforeAutospacing="0" w:after="0" w:afterAutospacing="0"/>
        <w:jc w:val="both"/>
        <w:rPr>
          <w:rStyle w:val="xbumpedfont15"/>
          <w:b/>
          <w:bCs/>
          <w:szCs w:val="20"/>
        </w:rPr>
      </w:pPr>
      <w:r w:rsidRPr="001D69D8">
        <w:rPr>
          <w:rStyle w:val="xbumpedfont15"/>
          <w:b/>
          <w:bCs/>
          <w:szCs w:val="20"/>
        </w:rPr>
        <w:t>Nome do Coordenador 2:</w:t>
      </w:r>
      <w:r w:rsidR="00E75320">
        <w:rPr>
          <w:rStyle w:val="xbumpedfont15"/>
          <w:b/>
          <w:bCs/>
          <w:szCs w:val="20"/>
        </w:rPr>
        <w:t xml:space="preserve"> </w:t>
      </w:r>
      <w:r w:rsidR="00E75320" w:rsidRPr="00E75320">
        <w:rPr>
          <w:rStyle w:val="xbumpedfont15"/>
          <w:bCs/>
          <w:szCs w:val="20"/>
        </w:rPr>
        <w:t>Eduardo António da Silva Figueiredo</w:t>
      </w:r>
      <w:r w:rsidR="00E75320">
        <w:rPr>
          <w:rStyle w:val="xbumpedfont15"/>
          <w:b/>
          <w:bCs/>
          <w:szCs w:val="20"/>
        </w:rPr>
        <w:t xml:space="preserve"> </w:t>
      </w:r>
    </w:p>
    <w:p w14:paraId="27AC77FC" w14:textId="6A31C136" w:rsidR="00C9512A" w:rsidRDefault="00C9512A" w:rsidP="00C9512A">
      <w:pPr>
        <w:pStyle w:val="xs8"/>
        <w:spacing w:before="0" w:beforeAutospacing="0" w:after="0" w:afterAutospacing="0"/>
        <w:jc w:val="both"/>
        <w:rPr>
          <w:rStyle w:val="xbumpedfont15"/>
          <w:b/>
          <w:bCs/>
          <w:szCs w:val="20"/>
        </w:rPr>
      </w:pPr>
      <w:r>
        <w:rPr>
          <w:rStyle w:val="xbumpedfont15"/>
          <w:b/>
          <w:bCs/>
          <w:szCs w:val="20"/>
        </w:rPr>
        <w:t>Vinculação Institucional:</w:t>
      </w:r>
      <w:r w:rsidR="00E75320">
        <w:rPr>
          <w:rStyle w:val="xbumpedfont15"/>
          <w:b/>
          <w:bCs/>
          <w:szCs w:val="20"/>
        </w:rPr>
        <w:t xml:space="preserve"> </w:t>
      </w:r>
      <w:r w:rsidR="00E75320" w:rsidRPr="00E75320">
        <w:rPr>
          <w:rStyle w:val="xbumpedfont15"/>
          <w:bCs/>
          <w:szCs w:val="20"/>
        </w:rPr>
        <w:t>Faculdade de Direito da Universidade de Coimbra</w:t>
      </w:r>
    </w:p>
    <w:p w14:paraId="2BC66E46" w14:textId="5108814E" w:rsidR="003040CA" w:rsidRDefault="00C9512A" w:rsidP="00BE0331">
      <w:pPr>
        <w:pStyle w:val="xs8"/>
        <w:spacing w:before="0" w:beforeAutospacing="0" w:after="0" w:afterAutospacing="0"/>
        <w:jc w:val="both"/>
        <w:rPr>
          <w:rStyle w:val="xbumpedfont15"/>
          <w:bCs/>
          <w:szCs w:val="20"/>
        </w:rPr>
      </w:pPr>
      <w:r>
        <w:rPr>
          <w:rStyle w:val="xbumpedfont15"/>
          <w:b/>
          <w:bCs/>
          <w:szCs w:val="20"/>
        </w:rPr>
        <w:t>Resumo Curricular:</w:t>
      </w:r>
      <w:r w:rsidR="00BE0331">
        <w:rPr>
          <w:rStyle w:val="xbumpedfont15"/>
          <w:b/>
          <w:bCs/>
          <w:szCs w:val="20"/>
        </w:rPr>
        <w:t xml:space="preserve"> </w:t>
      </w:r>
      <w:r w:rsidR="00E75320">
        <w:rPr>
          <w:rStyle w:val="xbumpedfont15"/>
          <w:bCs/>
          <w:szCs w:val="20"/>
        </w:rPr>
        <w:t>Assistente convidado da Secção de Ciências Jurídico-Políticas da Faculdade de Direito da Universidade de Coimbra</w:t>
      </w:r>
      <w:r w:rsidR="003040CA">
        <w:rPr>
          <w:rStyle w:val="xbumpedfont15"/>
          <w:bCs/>
          <w:szCs w:val="20"/>
        </w:rPr>
        <w:t>, onde é, atualmente, doutorando na área do Direito Público. Lecciona aulas práticas das unidades curriculares de Direito Constitucional e de Direito da União Europeia. Investigador associado do Centro de Direito Biomédico da Faculdade de Direito da Universidade de Coimbra. Concluiu, com a classificação final de “Muito Bom”, a Pós-graduação em Direito da Medicina e a Pós-graduação em Direito da Farmácia e do Medicamento. Além disso, tem investigado e escrito sobre as temáticas dos direitos humanos e fundamentais, direitos dos animais e corrupção. Publicou, neste último tema, a obra “O Princípio Anticorrupção e o seu Papel na Defesa e Efetivação dos Direitos Humanos”</w:t>
      </w:r>
      <w:r w:rsidR="009A2D04">
        <w:rPr>
          <w:rStyle w:val="xbumpedfont15"/>
          <w:bCs/>
          <w:szCs w:val="20"/>
        </w:rPr>
        <w:t xml:space="preserve"> (2019)</w:t>
      </w:r>
      <w:r w:rsidR="003040CA">
        <w:rPr>
          <w:rStyle w:val="xbumpedfont15"/>
          <w:bCs/>
          <w:szCs w:val="20"/>
        </w:rPr>
        <w:t xml:space="preserve">. Desempenha funções como </w:t>
      </w:r>
      <w:r w:rsidR="003040CA" w:rsidRPr="00776750">
        <w:rPr>
          <w:rStyle w:val="xbumpedfont15"/>
          <w:bCs/>
          <w:i/>
          <w:szCs w:val="20"/>
        </w:rPr>
        <w:t xml:space="preserve">Junior </w:t>
      </w:r>
      <w:proofErr w:type="spellStart"/>
      <w:r w:rsidR="003040CA" w:rsidRPr="00776750">
        <w:rPr>
          <w:rStyle w:val="xbumpedfont15"/>
          <w:bCs/>
          <w:i/>
          <w:szCs w:val="20"/>
        </w:rPr>
        <w:t>Consultant</w:t>
      </w:r>
      <w:proofErr w:type="spellEnd"/>
      <w:r w:rsidR="003040CA">
        <w:rPr>
          <w:rStyle w:val="xbumpedfont15"/>
          <w:bCs/>
          <w:szCs w:val="20"/>
        </w:rPr>
        <w:t xml:space="preserve"> em </w:t>
      </w:r>
      <w:r w:rsidR="003040CA" w:rsidRPr="00776750">
        <w:rPr>
          <w:rStyle w:val="xbumpedfont15"/>
          <w:bCs/>
          <w:i/>
          <w:szCs w:val="20"/>
        </w:rPr>
        <w:t>Ana Elisabete Ferreira &amp; Dias Pereira, Advogados</w:t>
      </w:r>
      <w:r w:rsidR="003040CA">
        <w:rPr>
          <w:rStyle w:val="xbumpedfont15"/>
          <w:bCs/>
          <w:szCs w:val="20"/>
        </w:rPr>
        <w:t xml:space="preserve">. </w:t>
      </w:r>
    </w:p>
    <w:p w14:paraId="20F443D9" w14:textId="77777777" w:rsidR="000872EB" w:rsidRDefault="000872EB" w:rsidP="00F3714C">
      <w:pPr>
        <w:pStyle w:val="xs6"/>
        <w:shd w:val="clear" w:color="auto" w:fill="FFFFFF"/>
        <w:spacing w:before="0" w:beforeAutospacing="0" w:after="0" w:afterAutospacing="0"/>
        <w:jc w:val="center"/>
        <w:rPr>
          <w:rStyle w:val="xbumpedfont15"/>
          <w:b/>
          <w:bCs/>
          <w:szCs w:val="20"/>
        </w:rPr>
      </w:pPr>
    </w:p>
    <w:p w14:paraId="55DB9CDE" w14:textId="33DB1881" w:rsidR="00F3714C" w:rsidRPr="00C9512A"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 xml:space="preserve">Linha(s) de </w:t>
      </w:r>
      <w:r w:rsidR="0051207D">
        <w:rPr>
          <w:rStyle w:val="xbumpedfont15"/>
          <w:b/>
          <w:bCs/>
          <w:szCs w:val="20"/>
        </w:rPr>
        <w:t xml:space="preserve">debate </w:t>
      </w:r>
      <w:r>
        <w:rPr>
          <w:rStyle w:val="xbumpedfont15"/>
          <w:b/>
          <w:bCs/>
          <w:szCs w:val="20"/>
        </w:rPr>
        <w:t xml:space="preserve">(descrição do </w:t>
      </w:r>
      <w:r w:rsidR="00511D06">
        <w:rPr>
          <w:rStyle w:val="xbumpedfont15"/>
          <w:b/>
          <w:bCs/>
          <w:szCs w:val="20"/>
        </w:rPr>
        <w:t>Simpósio</w:t>
      </w:r>
      <w:r w:rsidR="00BE0331">
        <w:rPr>
          <w:rStyle w:val="xbumpedfont15"/>
          <w:b/>
          <w:bCs/>
          <w:szCs w:val="20"/>
        </w:rPr>
        <w:t>):</w:t>
      </w:r>
    </w:p>
    <w:p w14:paraId="5140F540" w14:textId="208789CA" w:rsidR="00284A5A" w:rsidRPr="00EA77A4" w:rsidRDefault="00284A5A" w:rsidP="00BE0331">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 este simpósio pretendemos que se analise o complexo fenómeno da corrupção, enquanto fenómeno de </w:t>
      </w:r>
      <w:r w:rsidRPr="009F5371">
        <w:rPr>
          <w:rFonts w:ascii="Times New Roman" w:hAnsi="Times New Roman" w:cs="Times New Roman"/>
          <w:i/>
          <w:color w:val="000000" w:themeColor="text1"/>
          <w:sz w:val="24"/>
          <w:szCs w:val="24"/>
        </w:rPr>
        <w:t>geometria variável</w:t>
      </w:r>
      <w:r w:rsidR="0015697F">
        <w:rPr>
          <w:rFonts w:ascii="Times New Roman" w:hAnsi="Times New Roman" w:cs="Times New Roman"/>
          <w:i/>
          <w:color w:val="000000" w:themeColor="text1"/>
          <w:sz w:val="24"/>
          <w:szCs w:val="24"/>
        </w:rPr>
        <w:t xml:space="preserve"> </w:t>
      </w:r>
      <w:r w:rsidR="0015697F" w:rsidRPr="0015697F">
        <w:rPr>
          <w:rFonts w:ascii="Times New Roman" w:hAnsi="Times New Roman" w:cs="Times New Roman"/>
          <w:color w:val="000000" w:themeColor="text1"/>
          <w:sz w:val="24"/>
          <w:szCs w:val="24"/>
        </w:rPr>
        <w:t>ou</w:t>
      </w:r>
      <w:r w:rsidR="0015697F">
        <w:rPr>
          <w:rFonts w:ascii="Times New Roman" w:hAnsi="Times New Roman" w:cs="Times New Roman"/>
          <w:i/>
          <w:color w:val="000000" w:themeColor="text1"/>
          <w:sz w:val="24"/>
          <w:szCs w:val="24"/>
        </w:rPr>
        <w:t xml:space="preserve"> poliédrico</w:t>
      </w:r>
      <w:r>
        <w:rPr>
          <w:rFonts w:ascii="Times New Roman" w:hAnsi="Times New Roman" w:cs="Times New Roman"/>
          <w:color w:val="000000" w:themeColor="text1"/>
          <w:sz w:val="24"/>
          <w:szCs w:val="24"/>
        </w:rPr>
        <w:t xml:space="preserve"> que assombra todos os países do mundo (</w:t>
      </w:r>
      <w:r w:rsidR="0015697F">
        <w:rPr>
          <w:rFonts w:ascii="Times New Roman" w:hAnsi="Times New Roman" w:cs="Times New Roman"/>
          <w:color w:val="000000" w:themeColor="text1"/>
          <w:sz w:val="24"/>
          <w:szCs w:val="24"/>
        </w:rPr>
        <w:t>de baixa e de alta renda</w:t>
      </w:r>
      <w:r>
        <w:rPr>
          <w:rFonts w:ascii="Times New Roman" w:hAnsi="Times New Roman" w:cs="Times New Roman"/>
          <w:color w:val="000000" w:themeColor="text1"/>
          <w:sz w:val="24"/>
          <w:szCs w:val="24"/>
        </w:rPr>
        <w:t xml:space="preserve">) e que acarreta nefastas consequências, que se projetam quer </w:t>
      </w:r>
      <w:r w:rsidR="0015697F">
        <w:rPr>
          <w:rFonts w:ascii="Times New Roman" w:hAnsi="Times New Roman" w:cs="Times New Roman"/>
          <w:color w:val="000000" w:themeColor="text1"/>
          <w:sz w:val="24"/>
          <w:szCs w:val="24"/>
        </w:rPr>
        <w:t>no plano</w:t>
      </w:r>
      <w:r>
        <w:rPr>
          <w:rFonts w:ascii="Times New Roman" w:hAnsi="Times New Roman" w:cs="Times New Roman"/>
          <w:color w:val="000000" w:themeColor="text1"/>
          <w:sz w:val="24"/>
          <w:szCs w:val="24"/>
        </w:rPr>
        <w:t xml:space="preserve"> nacional, quer internacional. Partindo deste pressuposto, desejamos que se torne</w:t>
      </w:r>
      <w:r w:rsidR="0015697F">
        <w:rPr>
          <w:rFonts w:ascii="Times New Roman" w:hAnsi="Times New Roman" w:cs="Times New Roman"/>
          <w:color w:val="000000" w:themeColor="text1"/>
          <w:sz w:val="24"/>
          <w:szCs w:val="24"/>
        </w:rPr>
        <w:t xml:space="preserve"> mais</w:t>
      </w:r>
      <w:r>
        <w:rPr>
          <w:rFonts w:ascii="Times New Roman" w:hAnsi="Times New Roman" w:cs="Times New Roman"/>
          <w:color w:val="000000" w:themeColor="text1"/>
          <w:sz w:val="24"/>
          <w:szCs w:val="24"/>
        </w:rPr>
        <w:t xml:space="preserve"> claro o modo como este nefasto fenómeno pode afetar os vários direitos </w:t>
      </w:r>
      <w:r w:rsidR="0015697F">
        <w:rPr>
          <w:rFonts w:ascii="Times New Roman" w:hAnsi="Times New Roman" w:cs="Times New Roman"/>
          <w:color w:val="000000" w:themeColor="text1"/>
          <w:sz w:val="24"/>
          <w:szCs w:val="24"/>
        </w:rPr>
        <w:t>e liberdades dos indivíduos</w:t>
      </w:r>
      <w:r>
        <w:rPr>
          <w:rFonts w:ascii="Times New Roman" w:hAnsi="Times New Roman" w:cs="Times New Roman"/>
          <w:color w:val="000000" w:themeColor="text1"/>
          <w:sz w:val="24"/>
          <w:szCs w:val="24"/>
        </w:rPr>
        <w:t xml:space="preserve">, analisando-se </w:t>
      </w:r>
      <w:r w:rsidR="0015697F">
        <w:rPr>
          <w:rFonts w:ascii="Times New Roman" w:hAnsi="Times New Roman" w:cs="Times New Roman"/>
          <w:color w:val="000000" w:themeColor="text1"/>
          <w:sz w:val="24"/>
          <w:szCs w:val="24"/>
        </w:rPr>
        <w:t xml:space="preserve">de que maneira poderemos mobilizar a </w:t>
      </w:r>
      <w:r w:rsidR="00F356F5">
        <w:rPr>
          <w:rFonts w:ascii="Times New Roman" w:hAnsi="Times New Roman" w:cs="Times New Roman"/>
          <w:color w:val="000000" w:themeColor="text1"/>
          <w:sz w:val="24"/>
          <w:szCs w:val="24"/>
        </w:rPr>
        <w:t xml:space="preserve">hodierna </w:t>
      </w:r>
      <w:r w:rsidR="0015697F">
        <w:rPr>
          <w:rFonts w:ascii="Times New Roman" w:hAnsi="Times New Roman" w:cs="Times New Roman"/>
          <w:color w:val="000000" w:themeColor="text1"/>
          <w:sz w:val="24"/>
          <w:szCs w:val="24"/>
        </w:rPr>
        <w:t xml:space="preserve">gramática dos direitos humanos para </w:t>
      </w:r>
      <w:r w:rsidR="00F356F5">
        <w:rPr>
          <w:rFonts w:ascii="Times New Roman" w:hAnsi="Times New Roman" w:cs="Times New Roman"/>
          <w:color w:val="000000" w:themeColor="text1"/>
          <w:sz w:val="24"/>
          <w:szCs w:val="24"/>
        </w:rPr>
        <w:t>combater a</w:t>
      </w:r>
      <w:r w:rsidR="0015697F">
        <w:rPr>
          <w:rFonts w:ascii="Times New Roman" w:hAnsi="Times New Roman" w:cs="Times New Roman"/>
          <w:color w:val="000000" w:themeColor="text1"/>
          <w:sz w:val="24"/>
          <w:szCs w:val="24"/>
        </w:rPr>
        <w:t xml:space="preserve"> corrupção</w:t>
      </w:r>
      <w:r w:rsidR="00F356F5">
        <w:rPr>
          <w:rFonts w:ascii="Times New Roman" w:hAnsi="Times New Roman" w:cs="Times New Roman"/>
          <w:color w:val="000000" w:themeColor="text1"/>
          <w:sz w:val="24"/>
          <w:szCs w:val="24"/>
        </w:rPr>
        <w:t>, nomeadamente através da mobilização dos sistemas universal e regionais de proteção dos direitos humanos</w:t>
      </w:r>
      <w:r>
        <w:rPr>
          <w:rFonts w:ascii="Times New Roman" w:hAnsi="Times New Roman" w:cs="Times New Roman"/>
          <w:color w:val="000000" w:themeColor="text1"/>
          <w:sz w:val="24"/>
          <w:szCs w:val="24"/>
        </w:rPr>
        <w:t xml:space="preserve">. </w:t>
      </w:r>
      <w:r w:rsidR="0015697F">
        <w:rPr>
          <w:rFonts w:ascii="Times New Roman" w:hAnsi="Times New Roman" w:cs="Times New Roman"/>
          <w:color w:val="000000" w:themeColor="text1"/>
          <w:sz w:val="24"/>
          <w:szCs w:val="24"/>
        </w:rPr>
        <w:t>Na análise dos vários desafios colocados</w:t>
      </w:r>
      <w:r w:rsidR="00F356F5">
        <w:rPr>
          <w:rFonts w:ascii="Times New Roman" w:hAnsi="Times New Roman" w:cs="Times New Roman"/>
          <w:color w:val="000000" w:themeColor="text1"/>
          <w:sz w:val="24"/>
          <w:szCs w:val="24"/>
        </w:rPr>
        <w:t xml:space="preserve"> nesta sede</w:t>
      </w:r>
      <w:r>
        <w:rPr>
          <w:rFonts w:ascii="Times New Roman" w:hAnsi="Times New Roman" w:cs="Times New Roman"/>
          <w:color w:val="000000" w:themeColor="text1"/>
          <w:sz w:val="24"/>
          <w:szCs w:val="24"/>
        </w:rPr>
        <w:t xml:space="preserve">, pretendemos </w:t>
      </w:r>
      <w:r w:rsidR="00F356F5">
        <w:rPr>
          <w:rFonts w:ascii="Times New Roman" w:hAnsi="Times New Roman" w:cs="Times New Roman"/>
          <w:color w:val="000000" w:themeColor="text1"/>
          <w:sz w:val="24"/>
          <w:szCs w:val="24"/>
        </w:rPr>
        <w:t>ainda que os apresentantes reflitam</w:t>
      </w:r>
      <w:r>
        <w:rPr>
          <w:rFonts w:ascii="Times New Roman" w:hAnsi="Times New Roman" w:cs="Times New Roman"/>
          <w:color w:val="000000" w:themeColor="text1"/>
          <w:sz w:val="24"/>
          <w:szCs w:val="24"/>
        </w:rPr>
        <w:t xml:space="preserve"> </w:t>
      </w:r>
      <w:r w:rsidR="00F356F5">
        <w:rPr>
          <w:rFonts w:ascii="Times New Roman" w:hAnsi="Times New Roman" w:cs="Times New Roman"/>
          <w:color w:val="000000" w:themeColor="text1"/>
          <w:sz w:val="24"/>
          <w:szCs w:val="24"/>
        </w:rPr>
        <w:t xml:space="preserve">seriamente sobre </w:t>
      </w:r>
      <w:r>
        <w:rPr>
          <w:rFonts w:ascii="Times New Roman" w:hAnsi="Times New Roman" w:cs="Times New Roman"/>
          <w:color w:val="000000" w:themeColor="text1"/>
          <w:sz w:val="24"/>
          <w:szCs w:val="24"/>
        </w:rPr>
        <w:t>a</w:t>
      </w:r>
      <w:r w:rsidR="0015697F">
        <w:rPr>
          <w:rFonts w:ascii="Times New Roman" w:hAnsi="Times New Roman" w:cs="Times New Roman"/>
          <w:color w:val="000000" w:themeColor="text1"/>
          <w:sz w:val="24"/>
          <w:szCs w:val="24"/>
        </w:rPr>
        <w:t xml:space="preserve"> bondade e eficácia de</w:t>
      </w:r>
      <w:r>
        <w:rPr>
          <w:rFonts w:ascii="Times New Roman" w:hAnsi="Times New Roman" w:cs="Times New Roman"/>
          <w:color w:val="000000" w:themeColor="text1"/>
          <w:sz w:val="24"/>
          <w:szCs w:val="24"/>
        </w:rPr>
        <w:t xml:space="preserve"> várias estratégias </w:t>
      </w:r>
      <w:r w:rsidR="00F356F5">
        <w:rPr>
          <w:rFonts w:ascii="Times New Roman" w:hAnsi="Times New Roman" w:cs="Times New Roman"/>
          <w:color w:val="000000" w:themeColor="text1"/>
          <w:sz w:val="24"/>
          <w:szCs w:val="24"/>
        </w:rPr>
        <w:t xml:space="preserve">jurídicas, sociais e políticas </w:t>
      </w:r>
      <w:r w:rsidRPr="00A7660E">
        <w:rPr>
          <w:rFonts w:ascii="Times New Roman" w:hAnsi="Times New Roman" w:cs="Times New Roman"/>
          <w:color w:val="000000" w:themeColor="text1"/>
          <w:sz w:val="24"/>
          <w:szCs w:val="24"/>
        </w:rPr>
        <w:t>de</w:t>
      </w:r>
      <w:r>
        <w:rPr>
          <w:rFonts w:ascii="Times New Roman" w:hAnsi="Times New Roman" w:cs="Times New Roman"/>
          <w:color w:val="000000" w:themeColor="text1"/>
          <w:sz w:val="24"/>
          <w:szCs w:val="24"/>
        </w:rPr>
        <w:t xml:space="preserve"> combate à corrupção (quer no setor público, quer privado) que, hodiernamente, têm sido adotadas e que, nem sempre, convivem pacificamente com a necessária proteção e efetivação dos direitos humanos dos indivíduos. Pela natureza dos temas em debate, espera-se que a discussão seja levada a cabo a partir de uma perspectiva multidisciplinar, embora sem se extrapolar </w:t>
      </w:r>
      <w:r w:rsidR="00F356F5">
        <w:rPr>
          <w:rFonts w:ascii="Times New Roman" w:hAnsi="Times New Roman" w:cs="Times New Roman"/>
          <w:color w:val="000000" w:themeColor="text1"/>
          <w:sz w:val="24"/>
          <w:szCs w:val="24"/>
        </w:rPr>
        <w:t xml:space="preserve">em demasia </w:t>
      </w:r>
      <w:r>
        <w:rPr>
          <w:rFonts w:ascii="Times New Roman" w:hAnsi="Times New Roman" w:cs="Times New Roman"/>
          <w:color w:val="000000" w:themeColor="text1"/>
          <w:sz w:val="24"/>
          <w:szCs w:val="24"/>
        </w:rPr>
        <w:t xml:space="preserve">o horizonte jurídico.  </w:t>
      </w:r>
    </w:p>
    <w:p w14:paraId="0C76C84E" w14:textId="77777777" w:rsidR="00F3714C" w:rsidRDefault="00F3714C" w:rsidP="00F3714C">
      <w:pPr>
        <w:spacing w:after="0" w:line="240" w:lineRule="auto"/>
        <w:jc w:val="center"/>
        <w:rPr>
          <w:rFonts w:ascii="Times New Roman" w:hAnsi="Times New Roman" w:cs="Times New Roman"/>
          <w:color w:val="FF0000"/>
          <w:sz w:val="24"/>
          <w:szCs w:val="24"/>
        </w:rPr>
      </w:pPr>
    </w:p>
    <w:p w14:paraId="43EEFD5A" w14:textId="69AD0BF8" w:rsidR="00F3714C" w:rsidRPr="00F16E3F" w:rsidRDefault="00F3714C" w:rsidP="00F3714C">
      <w:pPr>
        <w:pStyle w:val="xs6"/>
        <w:shd w:val="clear" w:color="auto" w:fill="D9D9D9" w:themeFill="background1" w:themeFillShade="D9"/>
        <w:spacing w:before="0" w:beforeAutospacing="0" w:after="0" w:afterAutospacing="0"/>
        <w:jc w:val="center"/>
        <w:rPr>
          <w:sz w:val="28"/>
          <w:szCs w:val="23"/>
        </w:rPr>
      </w:pPr>
      <w:r>
        <w:rPr>
          <w:rStyle w:val="xbumpedfont15"/>
          <w:b/>
          <w:bCs/>
          <w:szCs w:val="20"/>
        </w:rPr>
        <w:t>Idioma dos resumos que serão aceitos para apresentação:</w:t>
      </w:r>
    </w:p>
    <w:p w14:paraId="65578E49" w14:textId="13B1A824" w:rsidR="00F3714C" w:rsidRDefault="00F3714C" w:rsidP="00F3714C">
      <w:pPr>
        <w:pStyle w:val="xs6"/>
        <w:shd w:val="clear" w:color="auto" w:fill="FFFFFF"/>
        <w:spacing w:before="0" w:beforeAutospacing="0" w:after="0" w:afterAutospacing="0"/>
        <w:jc w:val="center"/>
        <w:rPr>
          <w:rStyle w:val="xbumpedfont15"/>
          <w:b/>
          <w:bCs/>
          <w:szCs w:val="20"/>
        </w:rPr>
      </w:pPr>
      <w:r>
        <w:rPr>
          <w:rStyle w:val="xbumpedfont15"/>
          <w:b/>
          <w:bCs/>
          <w:szCs w:val="20"/>
        </w:rPr>
        <w:t>Português (</w:t>
      </w:r>
      <w:r w:rsidR="00BE0331">
        <w:rPr>
          <w:rStyle w:val="xbumpedfont15"/>
          <w:b/>
          <w:bCs/>
          <w:szCs w:val="20"/>
        </w:rPr>
        <w:t>X</w:t>
      </w:r>
      <w:r>
        <w:rPr>
          <w:rStyle w:val="xbumpedfont15"/>
          <w:b/>
          <w:bCs/>
          <w:szCs w:val="20"/>
        </w:rPr>
        <w:t>)</w:t>
      </w:r>
    </w:p>
    <w:p w14:paraId="6AFA7F87" w14:textId="55E88BFA" w:rsidR="00F3714C" w:rsidRPr="00171337" w:rsidRDefault="00BE0331" w:rsidP="00F3714C">
      <w:pPr>
        <w:pStyle w:val="xs6"/>
        <w:shd w:val="clear" w:color="auto" w:fill="FFFFFF"/>
        <w:spacing w:before="0" w:beforeAutospacing="0" w:after="0" w:afterAutospacing="0"/>
        <w:jc w:val="center"/>
        <w:rPr>
          <w:rStyle w:val="xbumpedfont15"/>
          <w:b/>
          <w:bCs/>
          <w:szCs w:val="20"/>
          <w:lang w:val="pt-PT"/>
        </w:rPr>
      </w:pPr>
      <w:r>
        <w:rPr>
          <w:rStyle w:val="xbumpedfont15"/>
          <w:b/>
          <w:bCs/>
          <w:szCs w:val="20"/>
          <w:lang w:val="pt-PT"/>
        </w:rPr>
        <w:t>Inglês (X</w:t>
      </w:r>
      <w:r w:rsidR="0016764C" w:rsidRPr="00171337">
        <w:rPr>
          <w:rStyle w:val="xbumpedfont15"/>
          <w:b/>
          <w:bCs/>
          <w:szCs w:val="20"/>
          <w:lang w:val="pt-PT"/>
        </w:rPr>
        <w:t>)</w:t>
      </w:r>
    </w:p>
    <w:p w14:paraId="109E33C7" w14:textId="539C31F9" w:rsidR="00BE0331" w:rsidRDefault="00F3714C" w:rsidP="00B338FF">
      <w:pPr>
        <w:pStyle w:val="xs6"/>
        <w:shd w:val="clear" w:color="auto" w:fill="FFFFFF"/>
        <w:spacing w:before="0" w:beforeAutospacing="0" w:after="0" w:afterAutospacing="0"/>
        <w:jc w:val="center"/>
        <w:rPr>
          <w:rStyle w:val="xbumpedfont15"/>
          <w:b/>
          <w:bCs/>
          <w:szCs w:val="20"/>
        </w:rPr>
      </w:pPr>
      <w:r w:rsidRPr="006D0696">
        <w:rPr>
          <w:rStyle w:val="xbumpedfont15"/>
          <w:b/>
          <w:bCs/>
          <w:szCs w:val="20"/>
        </w:rPr>
        <w:t>Espanhol</w:t>
      </w:r>
      <w:r w:rsidR="00C9512A" w:rsidRPr="006D0696">
        <w:rPr>
          <w:rStyle w:val="xbumpedfont15"/>
          <w:b/>
          <w:bCs/>
          <w:szCs w:val="20"/>
        </w:rPr>
        <w:t xml:space="preserve"> </w:t>
      </w:r>
      <w:r w:rsidRPr="006D0696">
        <w:rPr>
          <w:rStyle w:val="xbumpedfont15"/>
          <w:b/>
          <w:bCs/>
          <w:szCs w:val="20"/>
        </w:rPr>
        <w:t>(</w:t>
      </w:r>
      <w:r w:rsidR="00BE0331">
        <w:rPr>
          <w:rStyle w:val="xbumpedfont15"/>
          <w:b/>
          <w:bCs/>
          <w:szCs w:val="20"/>
        </w:rPr>
        <w:t>X</w:t>
      </w:r>
      <w:r w:rsidRPr="006D0696">
        <w:rPr>
          <w:rStyle w:val="xbumpedfont15"/>
          <w:b/>
          <w:bCs/>
          <w:szCs w:val="20"/>
        </w:rPr>
        <w:t>)</w:t>
      </w:r>
    </w:p>
    <w:p w14:paraId="2A361232" w14:textId="77777777" w:rsidR="00BE0331" w:rsidRDefault="00BE0331">
      <w:pPr>
        <w:rPr>
          <w:rStyle w:val="xbumpedfont15"/>
          <w:rFonts w:ascii="Times New Roman" w:eastAsia="Times New Roman" w:hAnsi="Times New Roman" w:cs="Times New Roman"/>
          <w:b/>
          <w:bCs/>
          <w:sz w:val="24"/>
          <w:szCs w:val="20"/>
          <w:lang w:eastAsia="pt-BR"/>
        </w:rPr>
      </w:pPr>
      <w:r>
        <w:rPr>
          <w:rStyle w:val="xbumpedfont15"/>
          <w:b/>
          <w:bCs/>
          <w:szCs w:val="20"/>
        </w:rPr>
        <w:br w:type="page"/>
      </w:r>
    </w:p>
    <w:p w14:paraId="7F5CD6FA" w14:textId="67A2C8ED" w:rsidR="00C6454D" w:rsidRPr="0015697F" w:rsidRDefault="00C6454D" w:rsidP="00C6454D">
      <w:pPr>
        <w:spacing w:after="0" w:line="240" w:lineRule="auto"/>
        <w:jc w:val="center"/>
        <w:rPr>
          <w:rFonts w:ascii="Times New Roman" w:hAnsi="Times New Roman" w:cs="Times New Roman"/>
          <w:b/>
          <w:bCs/>
          <w:sz w:val="28"/>
          <w:szCs w:val="32"/>
          <w:lang w:val="pt-PT"/>
        </w:rPr>
      </w:pPr>
      <w:r w:rsidRPr="0015697F">
        <w:rPr>
          <w:rFonts w:ascii="Times New Roman" w:hAnsi="Times New Roman" w:cs="Times New Roman"/>
          <w:b/>
          <w:bCs/>
          <w:sz w:val="28"/>
          <w:szCs w:val="32"/>
          <w:lang w:val="pt-PT"/>
        </w:rPr>
        <w:lastRenderedPageBreak/>
        <w:t xml:space="preserve">SYMPOSIUM </w:t>
      </w:r>
      <w:r w:rsidR="008D24A4">
        <w:rPr>
          <w:rFonts w:ascii="Times New Roman" w:hAnsi="Times New Roman" w:cs="Times New Roman"/>
          <w:b/>
          <w:bCs/>
          <w:sz w:val="28"/>
          <w:szCs w:val="32"/>
          <w:lang w:val="pt-PT"/>
        </w:rPr>
        <w:t>50</w:t>
      </w:r>
    </w:p>
    <w:p w14:paraId="2CA747AC" w14:textId="77777777" w:rsidR="00C6454D" w:rsidRPr="0015697F" w:rsidRDefault="00C6454D" w:rsidP="00C6454D">
      <w:pPr>
        <w:spacing w:after="0" w:line="240" w:lineRule="auto"/>
        <w:jc w:val="both"/>
        <w:rPr>
          <w:rFonts w:ascii="Times New Roman" w:hAnsi="Times New Roman" w:cs="Times New Roman"/>
          <w:b/>
          <w:bCs/>
          <w:sz w:val="24"/>
          <w:szCs w:val="32"/>
          <w:lang w:val="pt-PT"/>
        </w:rPr>
      </w:pPr>
    </w:p>
    <w:p w14:paraId="287554EC" w14:textId="13DEACD0" w:rsidR="00C6454D" w:rsidRPr="001A3C81" w:rsidRDefault="00C6454D" w:rsidP="00C6454D">
      <w:pPr>
        <w:pStyle w:val="xs6"/>
        <w:shd w:val="clear" w:color="auto" w:fill="D9D9D9" w:themeFill="background1" w:themeFillShade="D9"/>
        <w:spacing w:before="0" w:beforeAutospacing="0" w:after="0" w:afterAutospacing="0"/>
        <w:jc w:val="center"/>
        <w:rPr>
          <w:rStyle w:val="xbumpedfont15"/>
          <w:b/>
          <w:bCs/>
          <w:szCs w:val="20"/>
          <w:lang w:val="en-US"/>
        </w:rPr>
      </w:pPr>
      <w:r w:rsidRPr="001A3C81">
        <w:rPr>
          <w:rStyle w:val="xbumpedfont15"/>
          <w:b/>
          <w:bCs/>
          <w:szCs w:val="20"/>
          <w:lang w:val="en-US"/>
        </w:rPr>
        <w:t>Symposium:</w:t>
      </w:r>
    </w:p>
    <w:p w14:paraId="3847A77E" w14:textId="77777777" w:rsidR="00C6454D" w:rsidRPr="001A3C81" w:rsidRDefault="00C6454D" w:rsidP="00C6454D">
      <w:pPr>
        <w:pStyle w:val="xs6"/>
        <w:shd w:val="clear" w:color="auto" w:fill="FFFFFF"/>
        <w:spacing w:before="0" w:beforeAutospacing="0" w:after="0" w:afterAutospacing="0"/>
        <w:rPr>
          <w:rStyle w:val="xbumpedfont15"/>
          <w:bCs/>
          <w:color w:val="FF0000"/>
          <w:szCs w:val="20"/>
          <w:lang w:val="en-US"/>
        </w:rPr>
      </w:pPr>
    </w:p>
    <w:p w14:paraId="0463C722" w14:textId="5616E8E0" w:rsidR="00C6454D" w:rsidRPr="00BE0331" w:rsidRDefault="00BE0331" w:rsidP="00BE0331">
      <w:pPr>
        <w:pStyle w:val="xs6"/>
        <w:shd w:val="clear" w:color="auto" w:fill="FFFFFF"/>
        <w:spacing w:before="0" w:beforeAutospacing="0" w:after="0" w:afterAutospacing="0"/>
        <w:jc w:val="center"/>
        <w:rPr>
          <w:rStyle w:val="xbumpedfont15"/>
          <w:b/>
          <w:bCs/>
          <w:szCs w:val="20"/>
          <w:lang w:val="en-US"/>
        </w:rPr>
      </w:pPr>
      <w:r w:rsidRPr="00BE0331">
        <w:rPr>
          <w:rStyle w:val="xbumpedfont15"/>
          <w:b/>
          <w:bCs/>
          <w:szCs w:val="20"/>
          <w:lang w:val="en-US"/>
        </w:rPr>
        <w:t>A HUMAN RIGHTS’ APPROACH TO CORRUPTION? CHALLENGES AND (IM</w:t>
      </w:r>
      <w:proofErr w:type="gramStart"/>
      <w:r w:rsidRPr="00BE0331">
        <w:rPr>
          <w:rStyle w:val="xbumpedfont15"/>
          <w:b/>
          <w:bCs/>
          <w:szCs w:val="20"/>
          <w:lang w:val="en-US"/>
        </w:rPr>
        <w:t>)POSSIBILITIES</w:t>
      </w:r>
      <w:proofErr w:type="gramEnd"/>
    </w:p>
    <w:p w14:paraId="2B60852C" w14:textId="77777777" w:rsidR="00C6454D" w:rsidRPr="00C9512A" w:rsidRDefault="00C6454D" w:rsidP="00C6454D">
      <w:pPr>
        <w:spacing w:after="0" w:line="240" w:lineRule="auto"/>
        <w:jc w:val="both"/>
        <w:rPr>
          <w:rFonts w:ascii="Times New Roman" w:hAnsi="Times New Roman" w:cs="Times New Roman"/>
          <w:b/>
          <w:bCs/>
          <w:sz w:val="24"/>
          <w:szCs w:val="32"/>
          <w:lang w:val="en-US"/>
        </w:rPr>
      </w:pPr>
    </w:p>
    <w:p w14:paraId="30E1A036" w14:textId="13A85B55" w:rsidR="00C6454D" w:rsidRPr="006D0696" w:rsidRDefault="00C6454D" w:rsidP="00C6454D">
      <w:pPr>
        <w:pStyle w:val="xs8"/>
        <w:shd w:val="clear" w:color="auto" w:fill="D9D9D9" w:themeFill="background1" w:themeFillShade="D9"/>
        <w:spacing w:before="0" w:beforeAutospacing="0" w:after="0" w:afterAutospacing="0"/>
        <w:jc w:val="center"/>
        <w:rPr>
          <w:rStyle w:val="xbumpedfont15"/>
          <w:b/>
          <w:bCs/>
          <w:szCs w:val="20"/>
          <w:lang w:val="en-US"/>
        </w:rPr>
      </w:pPr>
      <w:r w:rsidRPr="006D0696">
        <w:rPr>
          <w:rStyle w:val="xbumpedfont15"/>
          <w:b/>
          <w:bCs/>
          <w:szCs w:val="20"/>
          <w:lang w:val="en-US"/>
        </w:rPr>
        <w:t>Coordinators:</w:t>
      </w:r>
    </w:p>
    <w:p w14:paraId="5ACBFD13" w14:textId="475C7D97" w:rsidR="00C6454D" w:rsidRPr="00BE0331" w:rsidRDefault="00C6454D" w:rsidP="00C6454D">
      <w:pPr>
        <w:pStyle w:val="xs8"/>
        <w:spacing w:before="0" w:beforeAutospacing="0" w:after="0" w:afterAutospacing="0"/>
        <w:jc w:val="both"/>
        <w:rPr>
          <w:rStyle w:val="xbumpedfont15"/>
          <w:bCs/>
          <w:szCs w:val="20"/>
          <w:lang w:val="en-US"/>
        </w:rPr>
      </w:pPr>
      <w:r w:rsidRPr="00BE0331">
        <w:rPr>
          <w:rStyle w:val="xbumpedfont15"/>
          <w:b/>
          <w:bCs/>
          <w:szCs w:val="20"/>
          <w:lang w:val="en-US"/>
        </w:rPr>
        <w:t>Name of Coordinator 1:</w:t>
      </w:r>
      <w:r w:rsidR="00F356F5" w:rsidRPr="00BE0331">
        <w:rPr>
          <w:rStyle w:val="xbumpedfont15"/>
          <w:bCs/>
          <w:szCs w:val="20"/>
          <w:lang w:val="en-US"/>
        </w:rPr>
        <w:t xml:space="preserve"> </w:t>
      </w:r>
      <w:proofErr w:type="spellStart"/>
      <w:r w:rsidR="00F356F5" w:rsidRPr="00BE0331">
        <w:rPr>
          <w:rStyle w:val="xbumpedfont15"/>
          <w:bCs/>
          <w:szCs w:val="20"/>
          <w:lang w:val="en-US"/>
        </w:rPr>
        <w:t>Jónatas</w:t>
      </w:r>
      <w:proofErr w:type="spellEnd"/>
      <w:r w:rsidR="00F356F5" w:rsidRPr="00BE0331">
        <w:rPr>
          <w:rStyle w:val="xbumpedfont15"/>
          <w:bCs/>
          <w:szCs w:val="20"/>
          <w:lang w:val="en-US"/>
        </w:rPr>
        <w:t xml:space="preserve"> Eduardo Mendes Machado</w:t>
      </w:r>
    </w:p>
    <w:p w14:paraId="6D6C2079" w14:textId="720A2061" w:rsidR="00C6454D" w:rsidRPr="00F356F5" w:rsidRDefault="00C6454D" w:rsidP="00C6454D">
      <w:pPr>
        <w:pStyle w:val="xs8"/>
        <w:spacing w:before="0" w:beforeAutospacing="0" w:after="0" w:afterAutospacing="0"/>
        <w:jc w:val="both"/>
        <w:rPr>
          <w:rStyle w:val="xbumpedfont15"/>
          <w:bCs/>
          <w:szCs w:val="20"/>
          <w:lang w:val="en-US"/>
        </w:rPr>
      </w:pPr>
      <w:r w:rsidRPr="001A3C81">
        <w:rPr>
          <w:rStyle w:val="xbumpedfont15"/>
          <w:b/>
          <w:bCs/>
          <w:szCs w:val="20"/>
          <w:lang w:val="en-US"/>
        </w:rPr>
        <w:t>Institution:</w:t>
      </w:r>
      <w:r w:rsidR="00F356F5">
        <w:rPr>
          <w:rStyle w:val="xbumpedfont15"/>
          <w:b/>
          <w:bCs/>
          <w:szCs w:val="20"/>
          <w:lang w:val="en-US"/>
        </w:rPr>
        <w:t xml:space="preserve"> </w:t>
      </w:r>
      <w:r w:rsidR="00F356F5">
        <w:rPr>
          <w:rStyle w:val="xbumpedfont15"/>
          <w:bCs/>
          <w:szCs w:val="20"/>
          <w:lang w:val="en-US"/>
        </w:rPr>
        <w:t>Faculty of Law of the University of Coimbra</w:t>
      </w:r>
    </w:p>
    <w:p w14:paraId="235DC793" w14:textId="5D1681EB" w:rsidR="00F356F5" w:rsidRPr="00F356F5" w:rsidRDefault="00C6454D" w:rsidP="00C6454D">
      <w:pPr>
        <w:pStyle w:val="xs8"/>
        <w:spacing w:before="0" w:beforeAutospacing="0" w:after="0" w:afterAutospacing="0"/>
        <w:jc w:val="both"/>
        <w:rPr>
          <w:rStyle w:val="xbumpedfont15"/>
          <w:bCs/>
          <w:szCs w:val="20"/>
          <w:lang w:val="en-US"/>
        </w:rPr>
      </w:pPr>
      <w:r w:rsidRPr="001A3C81">
        <w:rPr>
          <w:rStyle w:val="xbumpedfont15"/>
          <w:b/>
          <w:bCs/>
          <w:szCs w:val="20"/>
          <w:lang w:val="en-US"/>
        </w:rPr>
        <w:t>Curricular Summary:</w:t>
      </w:r>
      <w:r w:rsidR="00BE0331">
        <w:rPr>
          <w:rStyle w:val="xbumpedfont15"/>
          <w:b/>
          <w:bCs/>
          <w:szCs w:val="20"/>
          <w:lang w:val="en-US"/>
        </w:rPr>
        <w:t xml:space="preserve"> </w:t>
      </w:r>
      <w:r w:rsidR="00F356F5">
        <w:rPr>
          <w:rStyle w:val="xbumpedfont15"/>
          <w:bCs/>
          <w:szCs w:val="20"/>
          <w:lang w:val="en-US"/>
        </w:rPr>
        <w:t xml:space="preserve">Full Professor at the Faculty of Law of the University of Coimbra, the institution in which </w:t>
      </w:r>
      <w:proofErr w:type="spellStart"/>
      <w:r w:rsidR="00F356F5">
        <w:rPr>
          <w:rStyle w:val="xbumpedfont15"/>
          <w:bCs/>
          <w:szCs w:val="20"/>
          <w:lang w:val="en-US"/>
        </w:rPr>
        <w:t>Jónatas</w:t>
      </w:r>
      <w:proofErr w:type="spellEnd"/>
      <w:r w:rsidR="00F356F5">
        <w:rPr>
          <w:rStyle w:val="xbumpedfont15"/>
          <w:bCs/>
          <w:szCs w:val="20"/>
          <w:lang w:val="en-US"/>
        </w:rPr>
        <w:t xml:space="preserve"> Machado finished his PhD in Juridical-</w:t>
      </w:r>
      <w:r w:rsidR="009A2D04">
        <w:rPr>
          <w:rStyle w:val="xbumpedfont15"/>
          <w:bCs/>
          <w:szCs w:val="20"/>
          <w:lang w:val="en-US"/>
        </w:rPr>
        <w:t>P</w:t>
      </w:r>
      <w:r w:rsidR="00F356F5">
        <w:rPr>
          <w:rStyle w:val="xbumpedfont15"/>
          <w:bCs/>
          <w:szCs w:val="20"/>
          <w:lang w:val="en-US"/>
        </w:rPr>
        <w:t xml:space="preserve">olitical Sciences (in 2001, with a thesis entitled: “Freedom of Expression: constitutional dimensions of the public sphere in the social system”). Over the years, </w:t>
      </w:r>
      <w:proofErr w:type="spellStart"/>
      <w:r w:rsidR="00F356F5">
        <w:rPr>
          <w:rStyle w:val="xbumpedfont15"/>
          <w:bCs/>
          <w:szCs w:val="20"/>
          <w:lang w:val="en-US"/>
        </w:rPr>
        <w:t>Jónatas</w:t>
      </w:r>
      <w:proofErr w:type="spellEnd"/>
      <w:r w:rsidR="00F356F5">
        <w:rPr>
          <w:rStyle w:val="xbumpedfont15"/>
          <w:bCs/>
          <w:szCs w:val="20"/>
          <w:lang w:val="en-US"/>
        </w:rPr>
        <w:t xml:space="preserve"> Machado has taught in the area of </w:t>
      </w:r>
      <w:r w:rsidR="009A2D04">
        <w:rPr>
          <w:rStyle w:val="xbumpedfont15"/>
          <w:bCs/>
          <w:szCs w:val="20"/>
          <w:lang w:val="en-US"/>
        </w:rPr>
        <w:t>Constitutional</w:t>
      </w:r>
      <w:r w:rsidR="00F356F5">
        <w:rPr>
          <w:rStyle w:val="xbumpedfont15"/>
          <w:bCs/>
          <w:szCs w:val="20"/>
          <w:lang w:val="en-US"/>
        </w:rPr>
        <w:t xml:space="preserve"> Law, European Union Law, Public International Law and Tax Law. Vice-President of </w:t>
      </w:r>
      <w:proofErr w:type="spellStart"/>
      <w:r w:rsidR="00F356F5" w:rsidRPr="00F356F5">
        <w:rPr>
          <w:rStyle w:val="xbumpedfont15"/>
          <w:bCs/>
          <w:i/>
          <w:szCs w:val="20"/>
          <w:lang w:val="en-US"/>
        </w:rPr>
        <w:t>Ius</w:t>
      </w:r>
      <w:proofErr w:type="spellEnd"/>
      <w:r w:rsidR="00F356F5" w:rsidRPr="00F356F5">
        <w:rPr>
          <w:rStyle w:val="xbumpedfont15"/>
          <w:bCs/>
          <w:i/>
          <w:szCs w:val="20"/>
          <w:lang w:val="en-US"/>
        </w:rPr>
        <w:t xml:space="preserve"> </w:t>
      </w:r>
      <w:proofErr w:type="spellStart"/>
      <w:r w:rsidR="00F356F5" w:rsidRPr="00F356F5">
        <w:rPr>
          <w:rStyle w:val="xbumpedfont15"/>
          <w:bCs/>
          <w:i/>
          <w:szCs w:val="20"/>
          <w:lang w:val="en-US"/>
        </w:rPr>
        <w:t>Gentium</w:t>
      </w:r>
      <w:proofErr w:type="spellEnd"/>
      <w:r w:rsidR="00F356F5" w:rsidRPr="00F356F5">
        <w:rPr>
          <w:rStyle w:val="xbumpedfont15"/>
          <w:bCs/>
          <w:i/>
          <w:szCs w:val="20"/>
          <w:lang w:val="en-US"/>
        </w:rPr>
        <w:t xml:space="preserve"> </w:t>
      </w:r>
      <w:proofErr w:type="spellStart"/>
      <w:r w:rsidR="00F356F5" w:rsidRPr="00F356F5">
        <w:rPr>
          <w:rStyle w:val="xbumpedfont15"/>
          <w:bCs/>
          <w:i/>
          <w:szCs w:val="20"/>
          <w:lang w:val="en-US"/>
        </w:rPr>
        <w:t>Conimbrigae</w:t>
      </w:r>
      <w:proofErr w:type="spellEnd"/>
      <w:r w:rsidR="00F356F5">
        <w:rPr>
          <w:rStyle w:val="xbumpedfont15"/>
          <w:bCs/>
          <w:i/>
          <w:szCs w:val="20"/>
          <w:lang w:val="en-US"/>
        </w:rPr>
        <w:t xml:space="preserve"> </w:t>
      </w:r>
      <w:r w:rsidR="00F356F5">
        <w:rPr>
          <w:rStyle w:val="xbumpedfont15"/>
          <w:bCs/>
          <w:szCs w:val="20"/>
          <w:lang w:val="en-US"/>
        </w:rPr>
        <w:t xml:space="preserve">/ Centre for Human Rights of the Faculty of Law of the University of Coimbra. Author of several books and legal articles, published </w:t>
      </w:r>
      <w:r w:rsidR="009A2D04">
        <w:rPr>
          <w:rStyle w:val="xbumpedfont15"/>
          <w:bCs/>
          <w:szCs w:val="20"/>
          <w:lang w:val="en-US"/>
        </w:rPr>
        <w:t xml:space="preserve">both </w:t>
      </w:r>
      <w:r w:rsidR="00F356F5">
        <w:rPr>
          <w:rStyle w:val="xbumpedfont15"/>
          <w:bCs/>
          <w:szCs w:val="20"/>
          <w:lang w:val="en-US"/>
        </w:rPr>
        <w:t xml:space="preserve">in Portugal and abroad, on subjects as varied as religious freedom, freedom of expression, freedom of press and corruption. </w:t>
      </w:r>
    </w:p>
    <w:p w14:paraId="322FCDDA" w14:textId="77777777" w:rsidR="00C6454D" w:rsidRPr="001A3C81" w:rsidRDefault="00C6454D" w:rsidP="00C6454D">
      <w:pPr>
        <w:pStyle w:val="xs8"/>
        <w:spacing w:before="0" w:beforeAutospacing="0" w:after="0" w:afterAutospacing="0"/>
        <w:jc w:val="both"/>
        <w:rPr>
          <w:rStyle w:val="xbumpedfont15"/>
          <w:b/>
          <w:bCs/>
          <w:szCs w:val="20"/>
          <w:lang w:val="en-US"/>
        </w:rPr>
      </w:pPr>
    </w:p>
    <w:p w14:paraId="6EF8F3C4" w14:textId="1AA8F608" w:rsidR="00C6454D" w:rsidRPr="00284A5A" w:rsidRDefault="00C6454D" w:rsidP="00C6454D">
      <w:pPr>
        <w:pStyle w:val="xs8"/>
        <w:spacing w:before="0" w:beforeAutospacing="0" w:after="0" w:afterAutospacing="0"/>
        <w:jc w:val="both"/>
        <w:rPr>
          <w:rStyle w:val="xbumpedfont15"/>
          <w:b/>
          <w:bCs/>
          <w:szCs w:val="20"/>
          <w:lang w:val="pt-PT"/>
        </w:rPr>
      </w:pPr>
      <w:r w:rsidRPr="00284A5A">
        <w:rPr>
          <w:rStyle w:val="xbumpedfont15"/>
          <w:b/>
          <w:bCs/>
          <w:szCs w:val="20"/>
          <w:lang w:val="pt-PT"/>
        </w:rPr>
        <w:t>Name of Coordinator 2:</w:t>
      </w:r>
      <w:r w:rsidR="00284A5A" w:rsidRPr="00284A5A">
        <w:rPr>
          <w:rStyle w:val="xbumpedfont15"/>
          <w:bCs/>
          <w:szCs w:val="20"/>
        </w:rPr>
        <w:t xml:space="preserve"> </w:t>
      </w:r>
      <w:r w:rsidR="00284A5A" w:rsidRPr="00E75320">
        <w:rPr>
          <w:rStyle w:val="xbumpedfont15"/>
          <w:bCs/>
          <w:szCs w:val="20"/>
        </w:rPr>
        <w:t>Eduardo António da Silva Figueiredo</w:t>
      </w:r>
    </w:p>
    <w:p w14:paraId="7CE8FBFE" w14:textId="11557812" w:rsidR="00C6454D" w:rsidRPr="001A3C81" w:rsidRDefault="00C6454D" w:rsidP="00C6454D">
      <w:pPr>
        <w:pStyle w:val="xs8"/>
        <w:spacing w:before="0" w:beforeAutospacing="0" w:after="0" w:afterAutospacing="0"/>
        <w:jc w:val="both"/>
        <w:rPr>
          <w:rStyle w:val="xbumpedfont15"/>
          <w:b/>
          <w:bCs/>
          <w:szCs w:val="20"/>
          <w:lang w:val="en-US"/>
        </w:rPr>
      </w:pPr>
      <w:r w:rsidRPr="001A3C81">
        <w:rPr>
          <w:rStyle w:val="xbumpedfont15"/>
          <w:b/>
          <w:bCs/>
          <w:szCs w:val="20"/>
          <w:lang w:val="en-US"/>
        </w:rPr>
        <w:t>Institution:</w:t>
      </w:r>
      <w:r w:rsidR="00F356F5" w:rsidRPr="00F356F5">
        <w:rPr>
          <w:rStyle w:val="xbumpedfont15"/>
          <w:bCs/>
          <w:szCs w:val="20"/>
          <w:lang w:val="en-US"/>
        </w:rPr>
        <w:t xml:space="preserve"> </w:t>
      </w:r>
      <w:r w:rsidR="00F356F5">
        <w:rPr>
          <w:rStyle w:val="xbumpedfont15"/>
          <w:bCs/>
          <w:szCs w:val="20"/>
          <w:lang w:val="en-US"/>
        </w:rPr>
        <w:t>Faculty of Law of the University of Coimbra</w:t>
      </w:r>
    </w:p>
    <w:p w14:paraId="698E4623" w14:textId="20E5FBCE" w:rsidR="00DE2304" w:rsidRPr="00DE2304" w:rsidRDefault="00C6454D" w:rsidP="00BE0331">
      <w:pPr>
        <w:pStyle w:val="xs8"/>
        <w:spacing w:before="0" w:beforeAutospacing="0" w:after="0" w:afterAutospacing="0"/>
        <w:jc w:val="both"/>
        <w:rPr>
          <w:color w:val="222222"/>
        </w:rPr>
      </w:pPr>
      <w:r w:rsidRPr="001A3C81">
        <w:rPr>
          <w:rStyle w:val="xbumpedfont15"/>
          <w:b/>
          <w:bCs/>
          <w:szCs w:val="20"/>
          <w:lang w:val="en-US"/>
        </w:rPr>
        <w:t>Curricular Summary:</w:t>
      </w:r>
      <w:r w:rsidR="00BE0331">
        <w:rPr>
          <w:rStyle w:val="xbumpedfont15"/>
          <w:b/>
          <w:bCs/>
          <w:szCs w:val="20"/>
          <w:lang w:val="en-US"/>
        </w:rPr>
        <w:t xml:space="preserve"> </w:t>
      </w:r>
      <w:r w:rsidR="00DE2304">
        <w:rPr>
          <w:color w:val="222222"/>
          <w:lang w:val="en"/>
        </w:rPr>
        <w:t xml:space="preserve">Assistant Professor of the Section </w:t>
      </w:r>
      <w:r w:rsidR="009A2D04">
        <w:rPr>
          <w:color w:val="222222"/>
          <w:lang w:val="en"/>
        </w:rPr>
        <w:t xml:space="preserve">of </w:t>
      </w:r>
      <w:r w:rsidR="00DE2304">
        <w:rPr>
          <w:color w:val="222222"/>
          <w:lang w:val="en"/>
        </w:rPr>
        <w:t>Juridical-Political</w:t>
      </w:r>
      <w:r w:rsidR="00DE2304" w:rsidRPr="00DE2304">
        <w:rPr>
          <w:color w:val="222222"/>
          <w:lang w:val="en"/>
        </w:rPr>
        <w:t xml:space="preserve"> </w:t>
      </w:r>
      <w:r w:rsidR="00DE2304">
        <w:rPr>
          <w:color w:val="222222"/>
          <w:lang w:val="en"/>
        </w:rPr>
        <w:t>Sciences</w:t>
      </w:r>
      <w:r w:rsidR="00DE2304" w:rsidRPr="00DE2304">
        <w:rPr>
          <w:color w:val="222222"/>
          <w:lang w:val="en"/>
        </w:rPr>
        <w:t xml:space="preserve"> of the Faculty of Law of the University of Coimbra, where he is currently a </w:t>
      </w:r>
      <w:r w:rsidR="00DE2304">
        <w:rPr>
          <w:color w:val="222222"/>
          <w:lang w:val="en"/>
        </w:rPr>
        <w:t>PhD</w:t>
      </w:r>
      <w:r w:rsidR="00DE2304" w:rsidRPr="00DE2304">
        <w:rPr>
          <w:color w:val="222222"/>
          <w:lang w:val="en"/>
        </w:rPr>
        <w:t xml:space="preserve"> student in the area of ​​Public Law. </w:t>
      </w:r>
      <w:r w:rsidR="00DE2304">
        <w:rPr>
          <w:color w:val="222222"/>
          <w:lang w:val="en"/>
        </w:rPr>
        <w:t>Eduardo Figueiredo</w:t>
      </w:r>
      <w:r w:rsidR="00DE2304" w:rsidRPr="00DE2304">
        <w:rPr>
          <w:color w:val="222222"/>
          <w:lang w:val="en"/>
        </w:rPr>
        <w:t xml:space="preserve"> </w:t>
      </w:r>
      <w:r w:rsidR="009A2D04">
        <w:rPr>
          <w:color w:val="222222"/>
          <w:lang w:val="en"/>
        </w:rPr>
        <w:t>collaborates with the course units of</w:t>
      </w:r>
      <w:r w:rsidR="00DE2304">
        <w:rPr>
          <w:color w:val="222222"/>
          <w:lang w:val="en"/>
        </w:rPr>
        <w:t xml:space="preserve"> </w:t>
      </w:r>
      <w:r w:rsidR="00DE2304" w:rsidRPr="00DE2304">
        <w:rPr>
          <w:color w:val="222222"/>
          <w:lang w:val="en"/>
        </w:rPr>
        <w:t>Constitutional Law and European Union Law.</w:t>
      </w:r>
      <w:r w:rsidR="00BE0331">
        <w:rPr>
          <w:color w:val="222222"/>
          <w:lang w:val="en"/>
        </w:rPr>
        <w:t xml:space="preserve"> </w:t>
      </w:r>
      <w:r w:rsidR="00DE2304" w:rsidRPr="00DE2304">
        <w:rPr>
          <w:color w:val="222222"/>
          <w:lang w:val="en"/>
        </w:rPr>
        <w:t xml:space="preserve">Associate researcher at the </w:t>
      </w:r>
      <w:r w:rsidR="00DE2304">
        <w:rPr>
          <w:color w:val="222222"/>
          <w:lang w:val="en"/>
        </w:rPr>
        <w:t>Centre for Biomedical Law</w:t>
      </w:r>
      <w:r w:rsidR="00DE2304" w:rsidRPr="00DE2304">
        <w:rPr>
          <w:color w:val="222222"/>
          <w:lang w:val="en"/>
        </w:rPr>
        <w:t xml:space="preserve"> of the Faculty of Law of the University of Coimbra. </w:t>
      </w:r>
      <w:r w:rsidR="00036018">
        <w:rPr>
          <w:color w:val="222222"/>
          <w:lang w:val="en"/>
        </w:rPr>
        <w:t>Eduardo Figueiredo</w:t>
      </w:r>
      <w:r w:rsidR="00DE2304" w:rsidRPr="00DE2304">
        <w:rPr>
          <w:color w:val="222222"/>
          <w:lang w:val="en"/>
        </w:rPr>
        <w:t xml:space="preserve"> concluded, with the final classification of “Very Good”, the Post-Graduation </w:t>
      </w:r>
      <w:r w:rsidR="00DE2304">
        <w:rPr>
          <w:color w:val="222222"/>
          <w:lang w:val="en"/>
        </w:rPr>
        <w:t xml:space="preserve">Course </w:t>
      </w:r>
      <w:r w:rsidR="00DE2304" w:rsidRPr="00DE2304">
        <w:rPr>
          <w:color w:val="222222"/>
          <w:lang w:val="en"/>
        </w:rPr>
        <w:t xml:space="preserve">in Medicine Law and the Post-Graduation </w:t>
      </w:r>
      <w:r w:rsidR="00DE2304">
        <w:rPr>
          <w:color w:val="222222"/>
          <w:lang w:val="en"/>
        </w:rPr>
        <w:t xml:space="preserve">Course </w:t>
      </w:r>
      <w:r w:rsidR="00DE2304" w:rsidRPr="00DE2304">
        <w:rPr>
          <w:color w:val="222222"/>
          <w:lang w:val="en"/>
        </w:rPr>
        <w:t>in Pharmacy Law.</w:t>
      </w:r>
      <w:r w:rsidR="00BE0331">
        <w:rPr>
          <w:color w:val="222222"/>
          <w:lang w:val="en"/>
        </w:rPr>
        <w:t xml:space="preserve"> </w:t>
      </w:r>
      <w:r w:rsidR="00DE2304" w:rsidRPr="00DE2304">
        <w:rPr>
          <w:color w:val="222222"/>
          <w:lang w:val="en"/>
        </w:rPr>
        <w:t xml:space="preserve">In addition, he has investigated and written on the themes of human and fundamental rights, animal rights and corruption. </w:t>
      </w:r>
      <w:r w:rsidR="00036018">
        <w:rPr>
          <w:color w:val="222222"/>
          <w:lang w:val="en"/>
        </w:rPr>
        <w:t>Related to this</w:t>
      </w:r>
      <w:r w:rsidR="00DE2304" w:rsidRPr="00DE2304">
        <w:rPr>
          <w:color w:val="222222"/>
          <w:lang w:val="en"/>
        </w:rPr>
        <w:t xml:space="preserve"> last issue, he published the </w:t>
      </w:r>
      <w:r w:rsidR="00DE2304">
        <w:rPr>
          <w:color w:val="222222"/>
          <w:lang w:val="en"/>
        </w:rPr>
        <w:t>book</w:t>
      </w:r>
      <w:r w:rsidR="00DE2304" w:rsidRPr="00DE2304">
        <w:rPr>
          <w:color w:val="222222"/>
          <w:lang w:val="en"/>
        </w:rPr>
        <w:t xml:space="preserve"> “The Anti-Corruption Principle and its Role in the </w:t>
      </w:r>
      <w:r w:rsidR="00DE2304">
        <w:rPr>
          <w:color w:val="222222"/>
          <w:lang w:val="en"/>
        </w:rPr>
        <w:t>Protection</w:t>
      </w:r>
      <w:r w:rsidR="00DE2304" w:rsidRPr="00DE2304">
        <w:rPr>
          <w:color w:val="222222"/>
          <w:lang w:val="en"/>
        </w:rPr>
        <w:t xml:space="preserve"> and </w:t>
      </w:r>
      <w:r w:rsidR="00DE2304">
        <w:rPr>
          <w:color w:val="222222"/>
          <w:lang w:val="en"/>
        </w:rPr>
        <w:t>Realization</w:t>
      </w:r>
      <w:r w:rsidR="00DE2304" w:rsidRPr="00DE2304">
        <w:rPr>
          <w:color w:val="222222"/>
          <w:lang w:val="en"/>
        </w:rPr>
        <w:t xml:space="preserve"> of Human Rights”</w:t>
      </w:r>
      <w:r w:rsidR="003B125F">
        <w:rPr>
          <w:color w:val="222222"/>
          <w:lang w:val="en"/>
        </w:rPr>
        <w:t xml:space="preserve"> (2019)</w:t>
      </w:r>
      <w:r w:rsidR="00DE2304" w:rsidRPr="00DE2304">
        <w:rPr>
          <w:color w:val="222222"/>
          <w:lang w:val="en"/>
        </w:rPr>
        <w:t>.</w:t>
      </w:r>
      <w:r w:rsidR="00BE0331">
        <w:rPr>
          <w:color w:val="222222"/>
          <w:lang w:val="en"/>
        </w:rPr>
        <w:t xml:space="preserve"> </w:t>
      </w:r>
      <w:r w:rsidR="00DE2304" w:rsidRPr="00DE2304">
        <w:rPr>
          <w:color w:val="222222"/>
        </w:rPr>
        <w:t xml:space="preserve">He </w:t>
      </w:r>
      <w:r w:rsidR="00DE2304">
        <w:rPr>
          <w:color w:val="222222"/>
        </w:rPr>
        <w:t>is</w:t>
      </w:r>
      <w:r w:rsidR="00DE2304" w:rsidRPr="00DE2304">
        <w:rPr>
          <w:color w:val="222222"/>
        </w:rPr>
        <w:t xml:space="preserve"> </w:t>
      </w:r>
      <w:r w:rsidR="00DE2304" w:rsidRPr="00DE2304">
        <w:rPr>
          <w:i/>
          <w:color w:val="222222"/>
        </w:rPr>
        <w:t>Junior Consultant</w:t>
      </w:r>
      <w:r w:rsidR="00DE2304" w:rsidRPr="00DE2304">
        <w:rPr>
          <w:color w:val="222222"/>
        </w:rPr>
        <w:t xml:space="preserve"> at </w:t>
      </w:r>
      <w:r w:rsidR="00DE2304" w:rsidRPr="00036018">
        <w:rPr>
          <w:i/>
          <w:color w:val="222222"/>
        </w:rPr>
        <w:t>Ana Elisabete Ferreira &amp; Dias Pereira, Advogados</w:t>
      </w:r>
      <w:r w:rsidR="00DE2304" w:rsidRPr="00DE2304">
        <w:rPr>
          <w:color w:val="222222"/>
        </w:rPr>
        <w:t>.</w:t>
      </w:r>
    </w:p>
    <w:p w14:paraId="67A47B62" w14:textId="77777777" w:rsidR="00C6454D" w:rsidRPr="00DE2304" w:rsidRDefault="00C6454D" w:rsidP="00C6454D">
      <w:pPr>
        <w:pStyle w:val="xs6"/>
        <w:shd w:val="clear" w:color="auto" w:fill="FFFFFF"/>
        <w:spacing w:before="0" w:beforeAutospacing="0" w:after="0" w:afterAutospacing="0"/>
        <w:jc w:val="center"/>
        <w:rPr>
          <w:rStyle w:val="xbumpedfont15"/>
          <w:b/>
          <w:bCs/>
          <w:szCs w:val="20"/>
          <w:lang w:val="pt-PT"/>
        </w:rPr>
      </w:pPr>
    </w:p>
    <w:p w14:paraId="1FBE2956" w14:textId="407B98F0" w:rsidR="00C6454D" w:rsidRPr="001A3C81"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Line(s) of disc</w:t>
      </w:r>
      <w:r w:rsidR="00BE0331">
        <w:rPr>
          <w:rStyle w:val="xbumpedfont15"/>
          <w:b/>
          <w:bCs/>
          <w:szCs w:val="20"/>
          <w:lang w:val="en-US"/>
        </w:rPr>
        <w:t>ussion (symposium description):</w:t>
      </w:r>
    </w:p>
    <w:p w14:paraId="4119F6DD" w14:textId="60A70E6B" w:rsidR="00C6454D" w:rsidRPr="001A3C81" w:rsidRDefault="00284A5A" w:rsidP="00BE0331">
      <w:pPr>
        <w:spacing w:after="0" w:line="240" w:lineRule="auto"/>
        <w:ind w:firstLine="708"/>
        <w:jc w:val="both"/>
        <w:rPr>
          <w:rFonts w:ascii="Times New Roman" w:hAnsi="Times New Roman" w:cs="Times New Roman"/>
          <w:color w:val="FF0000"/>
          <w:sz w:val="24"/>
          <w:szCs w:val="24"/>
          <w:lang w:val="en-US"/>
        </w:rPr>
      </w:pPr>
      <w:r w:rsidRPr="00DC1737">
        <w:rPr>
          <w:rFonts w:ascii="Times New Roman" w:hAnsi="Times New Roman" w:cs="Times New Roman"/>
          <w:color w:val="000000" w:themeColor="text1"/>
          <w:sz w:val="24"/>
          <w:szCs w:val="24"/>
          <w:lang w:val="en-GB"/>
        </w:rPr>
        <w:t xml:space="preserve">With this </w:t>
      </w:r>
      <w:proofErr w:type="gramStart"/>
      <w:r w:rsidRPr="00DC1737">
        <w:rPr>
          <w:rFonts w:ascii="Times New Roman" w:hAnsi="Times New Roman" w:cs="Times New Roman"/>
          <w:color w:val="000000" w:themeColor="text1"/>
          <w:sz w:val="24"/>
          <w:szCs w:val="24"/>
          <w:lang w:val="en-GB"/>
        </w:rPr>
        <w:t>symposium</w:t>
      </w:r>
      <w:proofErr w:type="gramEnd"/>
      <w:r w:rsidRPr="00DC1737">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we intend to stimulate the participants to analyse the complex phenomenon of corruption, as a phenomenon with a </w:t>
      </w:r>
      <w:r w:rsidRPr="00DC1737">
        <w:rPr>
          <w:rFonts w:ascii="Times New Roman" w:hAnsi="Times New Roman" w:cs="Times New Roman"/>
          <w:i/>
          <w:color w:val="000000" w:themeColor="text1"/>
          <w:sz w:val="24"/>
          <w:szCs w:val="24"/>
          <w:lang w:val="en-GB"/>
        </w:rPr>
        <w:t xml:space="preserve">variable </w:t>
      </w:r>
      <w:r w:rsidR="00DE2304" w:rsidRPr="00DE2304">
        <w:rPr>
          <w:rFonts w:ascii="Times New Roman" w:hAnsi="Times New Roman" w:cs="Times New Roman"/>
          <w:color w:val="000000" w:themeColor="text1"/>
          <w:sz w:val="24"/>
          <w:szCs w:val="24"/>
          <w:lang w:val="en-GB"/>
        </w:rPr>
        <w:t>or</w:t>
      </w:r>
      <w:r w:rsidR="00DE2304">
        <w:rPr>
          <w:rFonts w:ascii="Times New Roman" w:hAnsi="Times New Roman" w:cs="Times New Roman"/>
          <w:i/>
          <w:color w:val="000000" w:themeColor="text1"/>
          <w:sz w:val="24"/>
          <w:szCs w:val="24"/>
          <w:lang w:val="en-GB"/>
        </w:rPr>
        <w:t xml:space="preserve"> </w:t>
      </w:r>
      <w:r w:rsidR="00DE2304" w:rsidRPr="00DE2304">
        <w:rPr>
          <w:rFonts w:ascii="Times New Roman" w:hAnsi="Times New Roman" w:cs="Times New Roman"/>
          <w:i/>
          <w:color w:val="000000" w:themeColor="text1"/>
          <w:sz w:val="24"/>
          <w:szCs w:val="24"/>
          <w:lang w:val="en-GB"/>
        </w:rPr>
        <w:t>polyhedral</w:t>
      </w:r>
      <w:r w:rsidR="00DE2304">
        <w:rPr>
          <w:rFonts w:ascii="Times New Roman" w:hAnsi="Times New Roman" w:cs="Times New Roman"/>
          <w:color w:val="000000" w:themeColor="text1"/>
          <w:sz w:val="24"/>
          <w:szCs w:val="24"/>
          <w:lang w:val="en-GB"/>
        </w:rPr>
        <w:t xml:space="preserve"> </w:t>
      </w:r>
      <w:r w:rsidR="00DE2304" w:rsidRPr="00DE2304">
        <w:rPr>
          <w:rFonts w:ascii="Times New Roman" w:hAnsi="Times New Roman" w:cs="Times New Roman"/>
          <w:i/>
          <w:color w:val="000000" w:themeColor="text1"/>
          <w:sz w:val="24"/>
          <w:szCs w:val="24"/>
          <w:lang w:val="en-GB"/>
        </w:rPr>
        <w:t>geometry</w:t>
      </w:r>
      <w:r w:rsidR="00DE2304">
        <w:rPr>
          <w:rFonts w:ascii="Times New Roman" w:hAnsi="Times New Roman" w:cs="Times New Roman"/>
          <w:color w:val="000000" w:themeColor="text1"/>
          <w:sz w:val="24"/>
          <w:szCs w:val="24"/>
          <w:lang w:val="en-GB"/>
        </w:rPr>
        <w:t xml:space="preserve"> </w:t>
      </w:r>
      <w:r w:rsidR="009A2D04">
        <w:rPr>
          <w:rFonts w:ascii="Times New Roman" w:hAnsi="Times New Roman" w:cs="Times New Roman"/>
          <w:color w:val="000000" w:themeColor="text1"/>
          <w:sz w:val="24"/>
          <w:szCs w:val="24"/>
          <w:lang w:val="en-GB"/>
        </w:rPr>
        <w:t>that</w:t>
      </w:r>
      <w:r>
        <w:rPr>
          <w:rFonts w:ascii="Times New Roman" w:hAnsi="Times New Roman" w:cs="Times New Roman"/>
          <w:color w:val="000000" w:themeColor="text1"/>
          <w:sz w:val="24"/>
          <w:szCs w:val="24"/>
          <w:lang w:val="en-GB"/>
        </w:rPr>
        <w:t xml:space="preserve"> haunts every (</w:t>
      </w:r>
      <w:r w:rsidR="009A2D04">
        <w:rPr>
          <w:rFonts w:ascii="Times New Roman" w:hAnsi="Times New Roman" w:cs="Times New Roman"/>
          <w:color w:val="000000" w:themeColor="text1"/>
          <w:sz w:val="24"/>
          <w:szCs w:val="24"/>
          <w:lang w:val="en-GB"/>
        </w:rPr>
        <w:t>low and high income</w:t>
      </w:r>
      <w:r>
        <w:rPr>
          <w:rFonts w:ascii="Times New Roman" w:hAnsi="Times New Roman" w:cs="Times New Roman"/>
          <w:color w:val="000000" w:themeColor="text1"/>
          <w:sz w:val="24"/>
          <w:szCs w:val="24"/>
          <w:lang w:val="en-GB"/>
        </w:rPr>
        <w:t xml:space="preserve">) country in the world and which entails dire consequences, which can be felt both in the national and international arena. Based on this assumption, we wish that the presentations will be able to clarify how this hideous phenomenon can affect several </w:t>
      </w:r>
      <w:r w:rsidR="009A2D04">
        <w:rPr>
          <w:rFonts w:ascii="Times New Roman" w:hAnsi="Times New Roman" w:cs="Times New Roman"/>
          <w:color w:val="000000" w:themeColor="text1"/>
          <w:sz w:val="24"/>
          <w:szCs w:val="24"/>
          <w:lang w:val="en-GB"/>
        </w:rPr>
        <w:t>individual</w:t>
      </w:r>
      <w:r>
        <w:rPr>
          <w:rFonts w:ascii="Times New Roman" w:hAnsi="Times New Roman" w:cs="Times New Roman"/>
          <w:color w:val="000000" w:themeColor="text1"/>
          <w:sz w:val="24"/>
          <w:szCs w:val="24"/>
          <w:lang w:val="en-GB"/>
        </w:rPr>
        <w:t xml:space="preserve"> rights</w:t>
      </w:r>
      <w:r w:rsidR="009A2D04">
        <w:rPr>
          <w:rFonts w:ascii="Times New Roman" w:hAnsi="Times New Roman" w:cs="Times New Roman"/>
          <w:color w:val="000000" w:themeColor="text1"/>
          <w:sz w:val="24"/>
          <w:szCs w:val="24"/>
          <w:lang w:val="en-GB"/>
        </w:rPr>
        <w:t xml:space="preserve"> and liberties</w:t>
      </w:r>
      <w:r>
        <w:rPr>
          <w:rFonts w:ascii="Times New Roman" w:hAnsi="Times New Roman" w:cs="Times New Roman"/>
          <w:color w:val="000000" w:themeColor="text1"/>
          <w:sz w:val="24"/>
          <w:szCs w:val="24"/>
          <w:lang w:val="en-GB"/>
        </w:rPr>
        <w:t xml:space="preserve">, analysing </w:t>
      </w:r>
      <w:r w:rsidR="009A2D04">
        <w:rPr>
          <w:rFonts w:ascii="Times New Roman" w:hAnsi="Times New Roman" w:cs="Times New Roman"/>
          <w:color w:val="000000" w:themeColor="text1"/>
          <w:sz w:val="24"/>
          <w:szCs w:val="24"/>
          <w:lang w:val="en-GB"/>
        </w:rPr>
        <w:t>if and how we can mobilize the specific grammar of human rights to fight corruption, namely through the mobilization of universal and regional systems of protection of human rights</w:t>
      </w:r>
      <w:r>
        <w:rPr>
          <w:rFonts w:ascii="Times New Roman" w:hAnsi="Times New Roman" w:cs="Times New Roman"/>
          <w:color w:val="000000" w:themeColor="text1"/>
          <w:sz w:val="24"/>
          <w:szCs w:val="24"/>
          <w:lang w:val="en-GB"/>
        </w:rPr>
        <w:t xml:space="preserve">. Besides, we intend to promote deep reflections on the </w:t>
      </w:r>
      <w:r w:rsidR="009A2D04">
        <w:rPr>
          <w:rFonts w:ascii="Times New Roman" w:hAnsi="Times New Roman" w:cs="Times New Roman"/>
          <w:color w:val="000000" w:themeColor="text1"/>
          <w:sz w:val="24"/>
          <w:szCs w:val="24"/>
          <w:lang w:val="en-GB"/>
        </w:rPr>
        <w:t xml:space="preserve">adequacy and effectiveness of the </w:t>
      </w:r>
      <w:r>
        <w:rPr>
          <w:rFonts w:ascii="Times New Roman" w:hAnsi="Times New Roman" w:cs="Times New Roman"/>
          <w:color w:val="000000" w:themeColor="text1"/>
          <w:sz w:val="24"/>
          <w:szCs w:val="24"/>
          <w:lang w:val="en-GB"/>
        </w:rPr>
        <w:t xml:space="preserve">different </w:t>
      </w:r>
      <w:r w:rsidR="009A2D04">
        <w:rPr>
          <w:rFonts w:ascii="Times New Roman" w:hAnsi="Times New Roman" w:cs="Times New Roman"/>
          <w:color w:val="000000" w:themeColor="text1"/>
          <w:sz w:val="24"/>
          <w:szCs w:val="24"/>
          <w:lang w:val="en-GB"/>
        </w:rPr>
        <w:t>juridical, social and political</w:t>
      </w:r>
      <w:r>
        <w:rPr>
          <w:rFonts w:ascii="Times New Roman" w:hAnsi="Times New Roman" w:cs="Times New Roman"/>
          <w:color w:val="000000" w:themeColor="text1"/>
          <w:sz w:val="24"/>
          <w:szCs w:val="24"/>
          <w:lang w:val="en-GB"/>
        </w:rPr>
        <w:t xml:space="preserve"> strategies to fight against corruption (both in the public and private sectors) which, currently, have been adopted and do not always coexist peacefully with the necessary protection and realization of the human rights of the individual.</w:t>
      </w:r>
      <w:r w:rsidR="009A2D04">
        <w:rPr>
          <w:rFonts w:ascii="Times New Roman" w:hAnsi="Times New Roman" w:cs="Times New Roman"/>
          <w:color w:val="000000" w:themeColor="text1"/>
          <w:sz w:val="24"/>
          <w:szCs w:val="24"/>
          <w:lang w:val="en-GB"/>
        </w:rPr>
        <w:t xml:space="preserve"> </w:t>
      </w:r>
      <w:r>
        <w:rPr>
          <w:rFonts w:ascii="Times New Roman" w:hAnsi="Times New Roman" w:cs="Times New Roman"/>
          <w:color w:val="000000" w:themeColor="text1"/>
          <w:sz w:val="24"/>
          <w:szCs w:val="24"/>
          <w:lang w:val="en-GB"/>
        </w:rPr>
        <w:t xml:space="preserve">Due to the nature of the issues under discussion, it </w:t>
      </w:r>
      <w:proofErr w:type="gramStart"/>
      <w:r>
        <w:rPr>
          <w:rFonts w:ascii="Times New Roman" w:hAnsi="Times New Roman" w:cs="Times New Roman"/>
          <w:color w:val="000000" w:themeColor="text1"/>
          <w:sz w:val="24"/>
          <w:szCs w:val="24"/>
          <w:lang w:val="en-GB"/>
        </w:rPr>
        <w:t>is expected</w:t>
      </w:r>
      <w:proofErr w:type="gramEnd"/>
      <w:r>
        <w:rPr>
          <w:rFonts w:ascii="Times New Roman" w:hAnsi="Times New Roman" w:cs="Times New Roman"/>
          <w:color w:val="000000" w:themeColor="text1"/>
          <w:sz w:val="24"/>
          <w:szCs w:val="24"/>
          <w:lang w:val="en-GB"/>
        </w:rPr>
        <w:t xml:space="preserve"> that the discussion will be carried out from a multidisciplinary perspective, although without extrapolating the juridical horizon.</w:t>
      </w:r>
    </w:p>
    <w:p w14:paraId="27921F62" w14:textId="77777777" w:rsidR="00C6454D" w:rsidRPr="00B11B0F" w:rsidRDefault="00C6454D" w:rsidP="00C6454D">
      <w:pPr>
        <w:spacing w:after="0" w:line="240" w:lineRule="auto"/>
        <w:jc w:val="center"/>
        <w:rPr>
          <w:rFonts w:ascii="Times New Roman" w:hAnsi="Times New Roman" w:cs="Times New Roman"/>
          <w:color w:val="FF0000"/>
          <w:sz w:val="24"/>
          <w:szCs w:val="24"/>
          <w:lang w:val="en-GB"/>
        </w:rPr>
      </w:pPr>
    </w:p>
    <w:p w14:paraId="2BCAA7A7" w14:textId="60660FF2" w:rsidR="00C6454D" w:rsidRPr="001A3C81" w:rsidRDefault="00C6454D" w:rsidP="00C6454D">
      <w:pPr>
        <w:pStyle w:val="xs6"/>
        <w:shd w:val="clear" w:color="auto" w:fill="D9D9D9" w:themeFill="background1" w:themeFillShade="D9"/>
        <w:spacing w:before="0" w:beforeAutospacing="0" w:after="0" w:afterAutospacing="0"/>
        <w:jc w:val="center"/>
        <w:rPr>
          <w:sz w:val="28"/>
          <w:szCs w:val="23"/>
          <w:lang w:val="en-US"/>
        </w:rPr>
      </w:pPr>
      <w:r w:rsidRPr="001A3C81">
        <w:rPr>
          <w:rStyle w:val="xbumpedfont15"/>
          <w:b/>
          <w:bCs/>
          <w:szCs w:val="20"/>
          <w:lang w:val="en-US"/>
        </w:rPr>
        <w:t>Languages of abstracts that will be accepted for presentation:</w:t>
      </w:r>
    </w:p>
    <w:p w14:paraId="2D406648" w14:textId="66F110FA" w:rsidR="00C6454D" w:rsidRPr="00D41B03"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lastRenderedPageBreak/>
        <w:t>Portuguese (</w:t>
      </w:r>
      <w:r w:rsidR="00BE0331">
        <w:rPr>
          <w:rStyle w:val="xbumpedfont15"/>
          <w:b/>
          <w:bCs/>
          <w:szCs w:val="20"/>
          <w:lang w:val="en-US"/>
        </w:rPr>
        <w:t>X</w:t>
      </w:r>
      <w:r w:rsidRPr="00D41B03">
        <w:rPr>
          <w:rStyle w:val="xbumpedfont15"/>
          <w:b/>
          <w:bCs/>
          <w:szCs w:val="20"/>
          <w:lang w:val="en-US"/>
        </w:rPr>
        <w:t>)</w:t>
      </w:r>
    </w:p>
    <w:p w14:paraId="1AA0AE40" w14:textId="7D44FB44" w:rsidR="00C6454D" w:rsidRPr="00D41B03" w:rsidRDefault="00BE0331" w:rsidP="00C6454D">
      <w:pPr>
        <w:pStyle w:val="xs6"/>
        <w:shd w:val="clear" w:color="auto" w:fill="FFFFFF"/>
        <w:spacing w:before="0" w:beforeAutospacing="0" w:after="0" w:afterAutospacing="0"/>
        <w:jc w:val="center"/>
        <w:rPr>
          <w:rStyle w:val="xbumpedfont15"/>
          <w:b/>
          <w:bCs/>
          <w:szCs w:val="20"/>
          <w:lang w:val="en-US"/>
        </w:rPr>
      </w:pPr>
      <w:r>
        <w:rPr>
          <w:rStyle w:val="xbumpedfont15"/>
          <w:b/>
          <w:bCs/>
          <w:szCs w:val="20"/>
          <w:lang w:val="en-US"/>
        </w:rPr>
        <w:t>English (X</w:t>
      </w:r>
      <w:r w:rsidR="00C6454D" w:rsidRPr="00D41B03">
        <w:rPr>
          <w:rStyle w:val="xbumpedfont15"/>
          <w:b/>
          <w:bCs/>
          <w:szCs w:val="20"/>
          <w:lang w:val="en-US"/>
        </w:rPr>
        <w:t>)</w:t>
      </w:r>
    </w:p>
    <w:p w14:paraId="1FE9E28F" w14:textId="31E45B6A" w:rsidR="00BE0331" w:rsidRDefault="00C6454D" w:rsidP="00C6454D">
      <w:pPr>
        <w:pStyle w:val="xs6"/>
        <w:shd w:val="clear" w:color="auto" w:fill="FFFFFF"/>
        <w:spacing w:before="0" w:beforeAutospacing="0" w:after="0" w:afterAutospacing="0"/>
        <w:jc w:val="center"/>
        <w:rPr>
          <w:rStyle w:val="xbumpedfont15"/>
          <w:b/>
          <w:bCs/>
          <w:szCs w:val="20"/>
          <w:lang w:val="en-US"/>
        </w:rPr>
      </w:pPr>
      <w:r w:rsidRPr="00D41B03">
        <w:rPr>
          <w:rStyle w:val="xbumpedfont15"/>
          <w:b/>
          <w:bCs/>
          <w:szCs w:val="20"/>
          <w:lang w:val="en-US"/>
        </w:rPr>
        <w:t>Spanish (</w:t>
      </w:r>
      <w:r w:rsidR="00BE0331">
        <w:rPr>
          <w:rStyle w:val="xbumpedfont15"/>
          <w:b/>
          <w:bCs/>
          <w:szCs w:val="20"/>
          <w:lang w:val="en-US"/>
        </w:rPr>
        <w:t>X</w:t>
      </w:r>
      <w:r w:rsidRPr="00D41B03">
        <w:rPr>
          <w:rStyle w:val="xbumpedfont15"/>
          <w:b/>
          <w:bCs/>
          <w:szCs w:val="20"/>
          <w:lang w:val="en-US"/>
        </w:rPr>
        <w:t>)</w:t>
      </w:r>
    </w:p>
    <w:p w14:paraId="2093B1E0" w14:textId="77777777" w:rsidR="00BE0331" w:rsidRDefault="00BE0331">
      <w:pPr>
        <w:rPr>
          <w:rStyle w:val="xbumpedfont15"/>
          <w:rFonts w:ascii="Times New Roman" w:eastAsia="Times New Roman" w:hAnsi="Times New Roman" w:cs="Times New Roman"/>
          <w:b/>
          <w:bCs/>
          <w:sz w:val="24"/>
          <w:szCs w:val="20"/>
          <w:lang w:val="en-US" w:eastAsia="pt-BR"/>
        </w:rPr>
      </w:pPr>
      <w:r>
        <w:rPr>
          <w:rStyle w:val="xbumpedfont15"/>
          <w:b/>
          <w:bCs/>
          <w:szCs w:val="20"/>
          <w:lang w:val="en-US"/>
        </w:rPr>
        <w:br w:type="page"/>
      </w:r>
    </w:p>
    <w:p w14:paraId="27149079" w14:textId="6F328C68" w:rsidR="00307990" w:rsidRPr="00A23CF0" w:rsidRDefault="00307990" w:rsidP="00307990">
      <w:pPr>
        <w:spacing w:after="0" w:line="240" w:lineRule="auto"/>
        <w:jc w:val="center"/>
        <w:rPr>
          <w:rFonts w:ascii="Times New Roman" w:hAnsi="Times New Roman" w:cs="Times New Roman"/>
          <w:b/>
          <w:bCs/>
          <w:sz w:val="28"/>
          <w:szCs w:val="32"/>
        </w:rPr>
      </w:pPr>
      <w:r w:rsidRPr="00A23CF0">
        <w:rPr>
          <w:rFonts w:ascii="Times New Roman" w:hAnsi="Times New Roman" w:cs="Times New Roman"/>
          <w:b/>
          <w:bCs/>
          <w:sz w:val="28"/>
          <w:szCs w:val="32"/>
        </w:rPr>
        <w:lastRenderedPageBreak/>
        <w:t>SIMPOSIO</w:t>
      </w:r>
      <w:r w:rsidR="008D24A4">
        <w:rPr>
          <w:rFonts w:ascii="Times New Roman" w:hAnsi="Times New Roman" w:cs="Times New Roman"/>
          <w:b/>
          <w:bCs/>
          <w:sz w:val="28"/>
          <w:szCs w:val="32"/>
        </w:rPr>
        <w:t xml:space="preserve"> 50</w:t>
      </w:r>
    </w:p>
    <w:p w14:paraId="5A2F7948" w14:textId="77777777" w:rsidR="00307990" w:rsidRPr="00A23CF0" w:rsidRDefault="00307990" w:rsidP="00307990">
      <w:pPr>
        <w:spacing w:after="0" w:line="240" w:lineRule="auto"/>
        <w:jc w:val="both"/>
        <w:rPr>
          <w:rFonts w:ascii="Times New Roman" w:hAnsi="Times New Roman" w:cs="Times New Roman"/>
          <w:b/>
          <w:bCs/>
          <w:sz w:val="24"/>
          <w:szCs w:val="32"/>
        </w:rPr>
      </w:pPr>
    </w:p>
    <w:p w14:paraId="6A4CB311" w14:textId="60D2538F" w:rsidR="00307990" w:rsidRPr="00A23CF0" w:rsidRDefault="00307990" w:rsidP="00307990">
      <w:pPr>
        <w:pStyle w:val="xs6"/>
        <w:shd w:val="clear" w:color="auto" w:fill="D9D9D9" w:themeFill="background1" w:themeFillShade="D9"/>
        <w:spacing w:before="0" w:beforeAutospacing="0" w:after="0" w:afterAutospacing="0"/>
        <w:jc w:val="center"/>
        <w:rPr>
          <w:rStyle w:val="xbumpedfont15"/>
          <w:b/>
          <w:bCs/>
          <w:szCs w:val="20"/>
        </w:rPr>
      </w:pPr>
      <w:proofErr w:type="spellStart"/>
      <w:r w:rsidRPr="00A23CF0">
        <w:rPr>
          <w:rStyle w:val="xbumpedfont15"/>
          <w:b/>
          <w:bCs/>
          <w:szCs w:val="20"/>
        </w:rPr>
        <w:t>Simposio</w:t>
      </w:r>
      <w:proofErr w:type="spellEnd"/>
      <w:r w:rsidRPr="00A23CF0">
        <w:rPr>
          <w:rStyle w:val="xbumpedfont15"/>
          <w:b/>
          <w:bCs/>
          <w:szCs w:val="20"/>
        </w:rPr>
        <w:t>:</w:t>
      </w:r>
    </w:p>
    <w:p w14:paraId="1B7E934E" w14:textId="77777777" w:rsidR="00307990" w:rsidRPr="00A23CF0" w:rsidRDefault="00307990" w:rsidP="00307990">
      <w:pPr>
        <w:pStyle w:val="xs6"/>
        <w:shd w:val="clear" w:color="auto" w:fill="FFFFFF"/>
        <w:spacing w:before="0" w:beforeAutospacing="0" w:after="0" w:afterAutospacing="0"/>
        <w:rPr>
          <w:rStyle w:val="xbumpedfont15"/>
          <w:bCs/>
          <w:color w:val="FF0000"/>
          <w:szCs w:val="20"/>
        </w:rPr>
      </w:pPr>
    </w:p>
    <w:p w14:paraId="7865EF72" w14:textId="6FF796A3" w:rsidR="00036018" w:rsidRPr="00BE0331" w:rsidRDefault="00BE0331" w:rsidP="00BE0331">
      <w:pPr>
        <w:pStyle w:val="Pr-formataoHTML"/>
        <w:jc w:val="center"/>
        <w:rPr>
          <w:rFonts w:ascii="inherit" w:hAnsi="inherit"/>
          <w:b/>
          <w:color w:val="222222"/>
          <w:sz w:val="42"/>
          <w:szCs w:val="42"/>
        </w:rPr>
      </w:pPr>
      <w:r w:rsidRPr="00BE0331">
        <w:rPr>
          <w:rFonts w:ascii="Times New Roman" w:hAnsi="Times New Roman" w:cs="Times New Roman"/>
          <w:b/>
          <w:color w:val="222222"/>
          <w:sz w:val="24"/>
          <w:szCs w:val="24"/>
          <w:lang w:val="es-ES"/>
        </w:rPr>
        <w:t>¿UN ENFOQUE DE DERECHOS HUMANOS FRENTE A LA CORRUPCIÓN? RETOS Y (IM) POSIBILIDADES</w:t>
      </w:r>
    </w:p>
    <w:p w14:paraId="4A4D5EE6" w14:textId="77777777" w:rsidR="00307990" w:rsidRPr="00A23CF0" w:rsidRDefault="00307990" w:rsidP="00307990">
      <w:pPr>
        <w:spacing w:after="0" w:line="240" w:lineRule="auto"/>
        <w:jc w:val="both"/>
        <w:rPr>
          <w:rFonts w:ascii="Times New Roman" w:hAnsi="Times New Roman" w:cs="Times New Roman"/>
          <w:b/>
          <w:bCs/>
          <w:sz w:val="24"/>
          <w:szCs w:val="32"/>
        </w:rPr>
      </w:pPr>
    </w:p>
    <w:p w14:paraId="153E7C91" w14:textId="2AA5C9B9" w:rsidR="00307990" w:rsidRPr="00A23CF0" w:rsidRDefault="00307990" w:rsidP="00307990">
      <w:pPr>
        <w:pStyle w:val="xs8"/>
        <w:shd w:val="clear" w:color="auto" w:fill="D9D9D9" w:themeFill="background1" w:themeFillShade="D9"/>
        <w:spacing w:before="0" w:beforeAutospacing="0" w:after="0" w:afterAutospacing="0"/>
        <w:jc w:val="center"/>
        <w:rPr>
          <w:rStyle w:val="xbumpedfont15"/>
          <w:b/>
          <w:bCs/>
          <w:szCs w:val="20"/>
        </w:rPr>
      </w:pPr>
      <w:proofErr w:type="spellStart"/>
      <w:r w:rsidRPr="00A23CF0">
        <w:rPr>
          <w:rStyle w:val="xbumpedfont15"/>
          <w:b/>
          <w:bCs/>
          <w:szCs w:val="20"/>
        </w:rPr>
        <w:t>Coordinadores</w:t>
      </w:r>
      <w:proofErr w:type="spellEnd"/>
      <w:r w:rsidRPr="00A23CF0">
        <w:rPr>
          <w:rStyle w:val="xbumpedfont15"/>
          <w:b/>
          <w:bCs/>
          <w:szCs w:val="20"/>
        </w:rPr>
        <w:t>:</w:t>
      </w:r>
    </w:p>
    <w:p w14:paraId="193D8671" w14:textId="504A9647" w:rsidR="00307990" w:rsidRPr="000C751D" w:rsidRDefault="00307990" w:rsidP="00307990">
      <w:pPr>
        <w:pStyle w:val="xs8"/>
        <w:spacing w:before="0" w:beforeAutospacing="0" w:after="0" w:afterAutospacing="0"/>
        <w:jc w:val="both"/>
        <w:rPr>
          <w:rStyle w:val="xbumpedfont15"/>
          <w:bCs/>
          <w:szCs w:val="20"/>
          <w:lang w:val="es-ES"/>
        </w:rPr>
      </w:pPr>
      <w:r w:rsidRPr="000C751D">
        <w:rPr>
          <w:rStyle w:val="xbumpedfont15"/>
          <w:b/>
          <w:bCs/>
          <w:szCs w:val="20"/>
          <w:lang w:val="es-ES"/>
        </w:rPr>
        <w:t>Nombre del Coordinador 1:</w:t>
      </w:r>
      <w:r w:rsidR="000C751D" w:rsidRPr="000C751D">
        <w:rPr>
          <w:rStyle w:val="xbumpedfont15"/>
          <w:b/>
          <w:bCs/>
          <w:szCs w:val="20"/>
          <w:lang w:val="es-ES"/>
        </w:rPr>
        <w:t xml:space="preserve"> </w:t>
      </w:r>
      <w:proofErr w:type="spellStart"/>
      <w:r w:rsidR="000C751D" w:rsidRPr="000C751D">
        <w:rPr>
          <w:rStyle w:val="xbumpedfont15"/>
          <w:bCs/>
          <w:szCs w:val="20"/>
          <w:lang w:val="es-ES"/>
        </w:rPr>
        <w:t>Jónatas</w:t>
      </w:r>
      <w:proofErr w:type="spellEnd"/>
      <w:r w:rsidR="000C751D" w:rsidRPr="000C751D">
        <w:rPr>
          <w:rStyle w:val="xbumpedfont15"/>
          <w:bCs/>
          <w:szCs w:val="20"/>
          <w:lang w:val="es-ES"/>
        </w:rPr>
        <w:t xml:space="preserve"> Eduardo </w:t>
      </w:r>
      <w:proofErr w:type="spellStart"/>
      <w:r w:rsidR="000C751D" w:rsidRPr="000C751D">
        <w:rPr>
          <w:rStyle w:val="xbumpedfont15"/>
          <w:bCs/>
          <w:szCs w:val="20"/>
          <w:lang w:val="es-ES"/>
        </w:rPr>
        <w:t>Mendes</w:t>
      </w:r>
      <w:proofErr w:type="spellEnd"/>
      <w:r w:rsidR="000C751D" w:rsidRPr="000C751D">
        <w:rPr>
          <w:rStyle w:val="xbumpedfont15"/>
          <w:bCs/>
          <w:szCs w:val="20"/>
          <w:lang w:val="es-ES"/>
        </w:rPr>
        <w:t xml:space="preserve"> Machado</w:t>
      </w:r>
    </w:p>
    <w:p w14:paraId="157D1691" w14:textId="0BB88F51" w:rsidR="00307990" w:rsidRPr="000C751D" w:rsidRDefault="00307990" w:rsidP="00307990">
      <w:pPr>
        <w:pStyle w:val="xs8"/>
        <w:spacing w:before="0" w:beforeAutospacing="0" w:after="0" w:afterAutospacing="0"/>
        <w:jc w:val="both"/>
        <w:rPr>
          <w:rStyle w:val="xbumpedfont15"/>
          <w:bCs/>
          <w:szCs w:val="20"/>
          <w:lang w:val="es-ES"/>
        </w:rPr>
      </w:pPr>
      <w:r w:rsidRPr="000C751D">
        <w:rPr>
          <w:rStyle w:val="xbumpedfont15"/>
          <w:b/>
          <w:bCs/>
          <w:szCs w:val="20"/>
          <w:lang w:val="es-ES"/>
        </w:rPr>
        <w:t>Vinculación Institucional:</w:t>
      </w:r>
      <w:r w:rsidR="000C751D" w:rsidRPr="000C751D">
        <w:rPr>
          <w:rStyle w:val="xbumpedfont15"/>
          <w:b/>
          <w:bCs/>
          <w:szCs w:val="20"/>
          <w:lang w:val="es-ES"/>
        </w:rPr>
        <w:t xml:space="preserve"> </w:t>
      </w:r>
      <w:r w:rsidR="000C751D" w:rsidRPr="000C751D">
        <w:rPr>
          <w:rStyle w:val="xbumpedfont15"/>
          <w:bCs/>
          <w:szCs w:val="20"/>
          <w:lang w:val="es-ES"/>
        </w:rPr>
        <w:t xml:space="preserve">Facultad de Derecho de la Universidad de </w:t>
      </w:r>
      <w:proofErr w:type="spellStart"/>
      <w:r w:rsidR="000C751D" w:rsidRPr="000C751D">
        <w:rPr>
          <w:rStyle w:val="xbumpedfont15"/>
          <w:bCs/>
          <w:szCs w:val="20"/>
          <w:lang w:val="es-ES"/>
        </w:rPr>
        <w:t>Coimbra</w:t>
      </w:r>
      <w:proofErr w:type="spellEnd"/>
    </w:p>
    <w:p w14:paraId="59602A09" w14:textId="3E951584" w:rsidR="000C751D" w:rsidRPr="00F356F5" w:rsidRDefault="00307990" w:rsidP="00307990">
      <w:pPr>
        <w:pStyle w:val="xs8"/>
        <w:spacing w:before="0" w:beforeAutospacing="0" w:after="0" w:afterAutospacing="0"/>
        <w:jc w:val="both"/>
        <w:rPr>
          <w:rStyle w:val="xbumpedfont15"/>
          <w:bCs/>
          <w:szCs w:val="20"/>
          <w:lang w:val="es-419"/>
        </w:rPr>
      </w:pPr>
      <w:r w:rsidRPr="001A3C81">
        <w:rPr>
          <w:rStyle w:val="xbumpedfont15"/>
          <w:b/>
          <w:bCs/>
          <w:szCs w:val="20"/>
          <w:lang w:val="es-419"/>
        </w:rPr>
        <w:t>Resumen curricular:</w:t>
      </w:r>
      <w:r w:rsidR="00BE0331">
        <w:rPr>
          <w:rStyle w:val="xbumpedfont15"/>
          <w:b/>
          <w:bCs/>
          <w:szCs w:val="20"/>
          <w:lang w:val="es-419"/>
        </w:rPr>
        <w:t xml:space="preserve"> </w:t>
      </w:r>
      <w:r w:rsidR="00F356F5">
        <w:rPr>
          <w:rStyle w:val="xbumpedfont15"/>
          <w:bCs/>
          <w:szCs w:val="20"/>
          <w:lang w:val="es-419"/>
        </w:rPr>
        <w:t>Profesor titular de la Facultad de Derecho de la Universidade de Coimbra, institución en la que obtuvo el título académico de Doctor en Ciencias Jurídico-</w:t>
      </w:r>
      <w:r w:rsidR="00036018">
        <w:rPr>
          <w:rStyle w:val="xbumpedfont15"/>
          <w:bCs/>
          <w:szCs w:val="20"/>
          <w:lang w:val="es-419"/>
        </w:rPr>
        <w:t>P</w:t>
      </w:r>
      <w:r w:rsidR="00F356F5">
        <w:rPr>
          <w:rStyle w:val="xbumpedfont15"/>
          <w:bCs/>
          <w:szCs w:val="20"/>
          <w:lang w:val="es-419"/>
        </w:rPr>
        <w:t xml:space="preserve">olíticas </w:t>
      </w:r>
      <w:r w:rsidR="000C751D">
        <w:rPr>
          <w:rStyle w:val="xbumpedfont15"/>
          <w:bCs/>
          <w:szCs w:val="20"/>
          <w:lang w:val="es-419"/>
        </w:rPr>
        <w:t>(en 2001, con una tesis intitulada “Libertad de expresión: dimensiones constitucionales de la esfera pública en el sistema social”). Durante</w:t>
      </w:r>
      <w:r w:rsidR="00036018">
        <w:rPr>
          <w:rStyle w:val="xbumpedfont15"/>
          <w:bCs/>
          <w:szCs w:val="20"/>
          <w:lang w:val="es-419"/>
        </w:rPr>
        <w:t xml:space="preserve"> </w:t>
      </w:r>
      <w:r w:rsidR="000C751D">
        <w:rPr>
          <w:rStyle w:val="xbumpedfont15"/>
          <w:bCs/>
          <w:szCs w:val="20"/>
          <w:lang w:val="es-419"/>
        </w:rPr>
        <w:t xml:space="preserve">vários años de enseñanza, ha impartido clases de Derecho Constitucional, Derecho de la Unión Europea, Derecho Internacional Público y Derecho Tributario. Vicepresidente de </w:t>
      </w:r>
      <w:r w:rsidR="000C751D" w:rsidRPr="00036018">
        <w:rPr>
          <w:rStyle w:val="xbumpedfont15"/>
          <w:bCs/>
          <w:i/>
          <w:szCs w:val="20"/>
          <w:lang w:val="es-419"/>
        </w:rPr>
        <w:t>Ius Gentium Conimbrigae</w:t>
      </w:r>
      <w:r w:rsidR="000C751D">
        <w:rPr>
          <w:rStyle w:val="xbumpedfont15"/>
          <w:bCs/>
          <w:szCs w:val="20"/>
          <w:lang w:val="es-419"/>
        </w:rPr>
        <w:t xml:space="preserve"> / Centro de Derechos Humanos de la Facultad de Derecho de la Universidad de Coimbra. Autor de vários libros y artículos legales publicados en Portugal y en el extranjero, sobre temas tan variados como la libertad religiosa, la libertad de expresión, la libertad de prensa </w:t>
      </w:r>
      <w:r w:rsidR="00036018">
        <w:rPr>
          <w:rStyle w:val="xbumpedfont15"/>
          <w:bCs/>
          <w:szCs w:val="20"/>
          <w:lang w:val="es-419"/>
        </w:rPr>
        <w:t>o</w:t>
      </w:r>
      <w:r w:rsidR="000C751D">
        <w:rPr>
          <w:rStyle w:val="xbumpedfont15"/>
          <w:bCs/>
          <w:szCs w:val="20"/>
          <w:lang w:val="es-419"/>
        </w:rPr>
        <w:t xml:space="preserve"> la corrupción. </w:t>
      </w:r>
    </w:p>
    <w:p w14:paraId="3714B20E" w14:textId="77777777" w:rsidR="00307990" w:rsidRPr="001A3C81" w:rsidRDefault="00307990" w:rsidP="00307990">
      <w:pPr>
        <w:pStyle w:val="xs8"/>
        <w:spacing w:before="0" w:beforeAutospacing="0" w:after="0" w:afterAutospacing="0"/>
        <w:jc w:val="both"/>
        <w:rPr>
          <w:rStyle w:val="xbumpedfont15"/>
          <w:b/>
          <w:bCs/>
          <w:szCs w:val="20"/>
          <w:lang w:val="es-419"/>
        </w:rPr>
      </w:pPr>
    </w:p>
    <w:p w14:paraId="062925F2" w14:textId="238832A4" w:rsidR="00307990" w:rsidRPr="000C751D" w:rsidRDefault="00307990" w:rsidP="00307990">
      <w:pPr>
        <w:pStyle w:val="xs8"/>
        <w:spacing w:before="0" w:beforeAutospacing="0" w:after="0" w:afterAutospacing="0"/>
        <w:jc w:val="both"/>
        <w:rPr>
          <w:rStyle w:val="xbumpedfont15"/>
          <w:bCs/>
          <w:szCs w:val="20"/>
          <w:lang w:val="es-419"/>
        </w:rPr>
      </w:pPr>
      <w:r w:rsidRPr="001A3C81">
        <w:rPr>
          <w:rStyle w:val="xbumpedfont15"/>
          <w:b/>
          <w:bCs/>
          <w:szCs w:val="20"/>
          <w:lang w:val="es-419"/>
        </w:rPr>
        <w:t xml:space="preserve">Nombre del Coordinador </w:t>
      </w:r>
      <w:r>
        <w:rPr>
          <w:rStyle w:val="xbumpedfont15"/>
          <w:b/>
          <w:bCs/>
          <w:szCs w:val="20"/>
          <w:lang w:val="es-419"/>
        </w:rPr>
        <w:t>2</w:t>
      </w:r>
      <w:r w:rsidRPr="001A3C81">
        <w:rPr>
          <w:rStyle w:val="xbumpedfont15"/>
          <w:b/>
          <w:bCs/>
          <w:szCs w:val="20"/>
          <w:lang w:val="es-419"/>
        </w:rPr>
        <w:t>:</w:t>
      </w:r>
      <w:r w:rsidR="000C751D">
        <w:rPr>
          <w:rStyle w:val="xbumpedfont15"/>
          <w:b/>
          <w:bCs/>
          <w:szCs w:val="20"/>
          <w:lang w:val="es-419"/>
        </w:rPr>
        <w:t xml:space="preserve"> </w:t>
      </w:r>
      <w:r w:rsidR="000C751D">
        <w:rPr>
          <w:rStyle w:val="xbumpedfont15"/>
          <w:bCs/>
          <w:szCs w:val="20"/>
          <w:lang w:val="es-419"/>
        </w:rPr>
        <w:t xml:space="preserve">Eduardo António da Silva Figueiredo </w:t>
      </w:r>
    </w:p>
    <w:p w14:paraId="12D26EA2" w14:textId="6656A662" w:rsidR="00307990" w:rsidRPr="001A3C81" w:rsidRDefault="00307990" w:rsidP="00307990">
      <w:pPr>
        <w:pStyle w:val="xs8"/>
        <w:spacing w:before="0" w:beforeAutospacing="0" w:after="0" w:afterAutospacing="0"/>
        <w:jc w:val="both"/>
        <w:rPr>
          <w:rStyle w:val="xbumpedfont15"/>
          <w:b/>
          <w:bCs/>
          <w:szCs w:val="20"/>
          <w:lang w:val="es-419"/>
        </w:rPr>
      </w:pPr>
      <w:r w:rsidRPr="001A3C81">
        <w:rPr>
          <w:rStyle w:val="xbumpedfont15"/>
          <w:b/>
          <w:bCs/>
          <w:szCs w:val="20"/>
          <w:lang w:val="es-419"/>
        </w:rPr>
        <w:t>Vinculación Institucional:</w:t>
      </w:r>
      <w:r w:rsidR="000C751D">
        <w:rPr>
          <w:rStyle w:val="xbumpedfont15"/>
          <w:b/>
          <w:bCs/>
          <w:szCs w:val="20"/>
          <w:lang w:val="es-419"/>
        </w:rPr>
        <w:t xml:space="preserve"> </w:t>
      </w:r>
      <w:proofErr w:type="spellStart"/>
      <w:r w:rsidR="000C751D">
        <w:rPr>
          <w:rStyle w:val="xbumpedfont15"/>
          <w:bCs/>
          <w:szCs w:val="20"/>
        </w:rPr>
        <w:t>Facultad</w:t>
      </w:r>
      <w:proofErr w:type="spellEnd"/>
      <w:r w:rsidR="000C751D">
        <w:rPr>
          <w:rStyle w:val="xbumpedfont15"/>
          <w:bCs/>
          <w:szCs w:val="20"/>
        </w:rPr>
        <w:t xml:space="preserve"> de </w:t>
      </w:r>
      <w:proofErr w:type="spellStart"/>
      <w:r w:rsidR="000C751D">
        <w:rPr>
          <w:rStyle w:val="xbumpedfont15"/>
          <w:bCs/>
          <w:szCs w:val="20"/>
        </w:rPr>
        <w:t>Derecho</w:t>
      </w:r>
      <w:proofErr w:type="spellEnd"/>
      <w:r w:rsidR="000C751D">
        <w:rPr>
          <w:rStyle w:val="xbumpedfont15"/>
          <w:bCs/>
          <w:szCs w:val="20"/>
        </w:rPr>
        <w:t xml:space="preserve"> de </w:t>
      </w:r>
      <w:proofErr w:type="spellStart"/>
      <w:r w:rsidR="000C751D">
        <w:rPr>
          <w:rStyle w:val="xbumpedfont15"/>
          <w:bCs/>
          <w:szCs w:val="20"/>
        </w:rPr>
        <w:t>la</w:t>
      </w:r>
      <w:proofErr w:type="spellEnd"/>
      <w:r w:rsidR="000C751D">
        <w:rPr>
          <w:rStyle w:val="xbumpedfont15"/>
          <w:bCs/>
          <w:szCs w:val="20"/>
        </w:rPr>
        <w:t xml:space="preserve"> </w:t>
      </w:r>
      <w:proofErr w:type="spellStart"/>
      <w:r w:rsidR="000C751D">
        <w:rPr>
          <w:rStyle w:val="xbumpedfont15"/>
          <w:bCs/>
          <w:szCs w:val="20"/>
        </w:rPr>
        <w:t>Universidad</w:t>
      </w:r>
      <w:proofErr w:type="spellEnd"/>
      <w:r w:rsidR="000C751D">
        <w:rPr>
          <w:rStyle w:val="xbumpedfont15"/>
          <w:bCs/>
          <w:szCs w:val="20"/>
        </w:rPr>
        <w:t xml:space="preserve"> de Coimbra</w:t>
      </w:r>
    </w:p>
    <w:p w14:paraId="57D423CC" w14:textId="102CC6C9" w:rsidR="000C751D" w:rsidRPr="000C751D" w:rsidRDefault="00307990" w:rsidP="00BE0331">
      <w:pPr>
        <w:pStyle w:val="xs8"/>
        <w:spacing w:before="0" w:beforeAutospacing="0" w:after="0" w:afterAutospacing="0"/>
        <w:jc w:val="both"/>
        <w:rPr>
          <w:color w:val="000000" w:themeColor="text1"/>
          <w:lang w:val="pt-PT" w:eastAsia="pt-PT"/>
        </w:rPr>
      </w:pPr>
      <w:r w:rsidRPr="001A3C81">
        <w:rPr>
          <w:rStyle w:val="xbumpedfont15"/>
          <w:b/>
          <w:bCs/>
          <w:szCs w:val="20"/>
          <w:lang w:val="es-419"/>
        </w:rPr>
        <w:t>Resumen curricular:</w:t>
      </w:r>
      <w:r w:rsidR="00BE0331">
        <w:rPr>
          <w:rStyle w:val="xbumpedfont15"/>
          <w:b/>
          <w:bCs/>
          <w:szCs w:val="20"/>
          <w:lang w:val="es-419"/>
        </w:rPr>
        <w:t xml:space="preserve"> </w:t>
      </w:r>
      <w:r w:rsidR="000C751D" w:rsidRPr="000C751D">
        <w:rPr>
          <w:color w:val="000000" w:themeColor="text1"/>
          <w:lang w:val="es-ES" w:eastAsia="pt-PT"/>
        </w:rPr>
        <w:t>Asistente invitado de la Sección de Ciencias Jurídic</w:t>
      </w:r>
      <w:r w:rsidR="000C751D" w:rsidRPr="003B125F">
        <w:rPr>
          <w:color w:val="000000" w:themeColor="text1"/>
          <w:lang w:val="es-ES" w:eastAsia="pt-PT"/>
        </w:rPr>
        <w:t>o-</w:t>
      </w:r>
      <w:r w:rsidR="00036018" w:rsidRPr="003B125F">
        <w:rPr>
          <w:color w:val="000000" w:themeColor="text1"/>
          <w:lang w:val="es-ES" w:eastAsia="pt-PT"/>
        </w:rPr>
        <w:t>P</w:t>
      </w:r>
      <w:r w:rsidR="000C751D" w:rsidRPr="000C751D">
        <w:rPr>
          <w:color w:val="000000" w:themeColor="text1"/>
          <w:lang w:val="es-ES" w:eastAsia="pt-PT"/>
        </w:rPr>
        <w:t xml:space="preserve">olíticas de la Facultad de Derecho de la Universidad de </w:t>
      </w:r>
      <w:proofErr w:type="spellStart"/>
      <w:r w:rsidR="000C751D" w:rsidRPr="000C751D">
        <w:rPr>
          <w:color w:val="000000" w:themeColor="text1"/>
          <w:lang w:val="es-ES" w:eastAsia="pt-PT"/>
        </w:rPr>
        <w:t>Coimbra</w:t>
      </w:r>
      <w:proofErr w:type="spellEnd"/>
      <w:r w:rsidR="000C751D" w:rsidRPr="000C751D">
        <w:rPr>
          <w:color w:val="000000" w:themeColor="text1"/>
          <w:lang w:val="es-ES" w:eastAsia="pt-PT"/>
        </w:rPr>
        <w:t>, donde actualmente es estudiante de</w:t>
      </w:r>
      <w:r w:rsidR="000C751D" w:rsidRPr="003B125F">
        <w:rPr>
          <w:color w:val="000000" w:themeColor="text1"/>
          <w:lang w:val="es-ES" w:eastAsia="pt-PT"/>
        </w:rPr>
        <w:t>l</w:t>
      </w:r>
      <w:r w:rsidR="000C751D" w:rsidRPr="000C751D">
        <w:rPr>
          <w:color w:val="000000" w:themeColor="text1"/>
          <w:lang w:val="es-ES" w:eastAsia="pt-PT"/>
        </w:rPr>
        <w:t xml:space="preserve"> </w:t>
      </w:r>
      <w:r w:rsidR="000C751D" w:rsidRPr="003B125F">
        <w:rPr>
          <w:color w:val="000000" w:themeColor="text1"/>
          <w:lang w:val="es-ES" w:eastAsia="pt-PT"/>
        </w:rPr>
        <w:t>D</w:t>
      </w:r>
      <w:r w:rsidR="000C751D" w:rsidRPr="000C751D">
        <w:rPr>
          <w:color w:val="000000" w:themeColor="text1"/>
          <w:lang w:val="es-ES" w:eastAsia="pt-PT"/>
        </w:rPr>
        <w:t xml:space="preserve">octorado en Derecho Público. Imparte clases prácticas </w:t>
      </w:r>
      <w:r w:rsidR="00036018" w:rsidRPr="003B125F">
        <w:rPr>
          <w:color w:val="000000" w:themeColor="text1"/>
          <w:lang w:val="es-ES" w:eastAsia="pt-PT"/>
        </w:rPr>
        <w:t>de</w:t>
      </w:r>
      <w:r w:rsidR="000C751D" w:rsidRPr="000C751D">
        <w:rPr>
          <w:color w:val="000000" w:themeColor="text1"/>
          <w:lang w:val="es-ES" w:eastAsia="pt-PT"/>
        </w:rPr>
        <w:t xml:space="preserve"> </w:t>
      </w:r>
      <w:r w:rsidR="00036018" w:rsidRPr="003B125F">
        <w:rPr>
          <w:color w:val="000000" w:themeColor="text1"/>
          <w:lang w:val="es-ES" w:eastAsia="pt-PT"/>
        </w:rPr>
        <w:t>las asignaturas de</w:t>
      </w:r>
      <w:r w:rsidR="000C751D" w:rsidRPr="000C751D">
        <w:rPr>
          <w:color w:val="000000" w:themeColor="text1"/>
          <w:lang w:val="es-ES" w:eastAsia="pt-PT"/>
        </w:rPr>
        <w:t xml:space="preserve"> Derecho Constitucional y Derecho de la Unión Europea.</w:t>
      </w:r>
      <w:r w:rsidR="00BE0331">
        <w:rPr>
          <w:color w:val="000000" w:themeColor="text1"/>
          <w:lang w:val="es-ES" w:eastAsia="pt-PT"/>
        </w:rPr>
        <w:t xml:space="preserve"> </w:t>
      </w:r>
      <w:r w:rsidR="000C751D" w:rsidRPr="000C751D">
        <w:rPr>
          <w:color w:val="000000" w:themeColor="text1"/>
          <w:lang w:val="es-ES" w:eastAsia="pt-PT"/>
        </w:rPr>
        <w:t xml:space="preserve">Investigador asociado </w:t>
      </w:r>
      <w:r w:rsidR="00036018" w:rsidRPr="003B125F">
        <w:rPr>
          <w:color w:val="000000" w:themeColor="text1"/>
          <w:lang w:val="es-ES" w:eastAsia="pt-PT"/>
        </w:rPr>
        <w:t>del</w:t>
      </w:r>
      <w:r w:rsidR="000C751D" w:rsidRPr="000C751D">
        <w:rPr>
          <w:color w:val="000000" w:themeColor="text1"/>
          <w:lang w:val="es-ES" w:eastAsia="pt-PT"/>
        </w:rPr>
        <w:t xml:space="preserve"> Centro de Derecho Biomédico de la Facultad de Derecho de la Universidad de </w:t>
      </w:r>
      <w:proofErr w:type="spellStart"/>
      <w:r w:rsidR="000C751D" w:rsidRPr="000C751D">
        <w:rPr>
          <w:color w:val="000000" w:themeColor="text1"/>
          <w:lang w:val="es-ES" w:eastAsia="pt-PT"/>
        </w:rPr>
        <w:t>Coimbra</w:t>
      </w:r>
      <w:proofErr w:type="spellEnd"/>
      <w:r w:rsidR="000C751D" w:rsidRPr="000C751D">
        <w:rPr>
          <w:color w:val="000000" w:themeColor="text1"/>
          <w:lang w:val="es-ES" w:eastAsia="pt-PT"/>
        </w:rPr>
        <w:t>. Concluyó, con la clasificación final de "</w:t>
      </w:r>
      <w:r w:rsidR="00036018" w:rsidRPr="00416FB6">
        <w:rPr>
          <w:color w:val="000000" w:themeColor="text1"/>
          <w:lang w:val="es-ES" w:eastAsia="pt-PT"/>
        </w:rPr>
        <w:t>Sobresaliente</w:t>
      </w:r>
      <w:r w:rsidR="000C751D" w:rsidRPr="000C751D">
        <w:rPr>
          <w:color w:val="000000" w:themeColor="text1"/>
          <w:lang w:val="es-ES" w:eastAsia="pt-PT"/>
        </w:rPr>
        <w:t xml:space="preserve">", </w:t>
      </w:r>
      <w:r w:rsidR="00036018" w:rsidRPr="003B125F">
        <w:rPr>
          <w:color w:val="000000" w:themeColor="text1"/>
          <w:lang w:val="es-ES" w:eastAsia="pt-PT"/>
        </w:rPr>
        <w:t>el Curso de Posgrado en Derecho de la M</w:t>
      </w:r>
      <w:r w:rsidR="000C751D" w:rsidRPr="000C751D">
        <w:rPr>
          <w:color w:val="000000" w:themeColor="text1"/>
          <w:lang w:val="es-ES" w:eastAsia="pt-PT"/>
        </w:rPr>
        <w:t xml:space="preserve">edicina y </w:t>
      </w:r>
      <w:r w:rsidR="00036018" w:rsidRPr="003B125F">
        <w:rPr>
          <w:color w:val="000000" w:themeColor="text1"/>
          <w:lang w:val="es-ES" w:eastAsia="pt-PT"/>
        </w:rPr>
        <w:t xml:space="preserve">el Curso de Posgrado en Derecho de la Farmacia. </w:t>
      </w:r>
      <w:r w:rsidR="000C751D" w:rsidRPr="000C751D">
        <w:rPr>
          <w:color w:val="000000" w:themeColor="text1"/>
          <w:lang w:val="es-ES" w:eastAsia="pt-PT"/>
        </w:rPr>
        <w:t xml:space="preserve">Además, ha investigado y escrito sobre temas de derechos humanos y fundamentales, derechos de los animales y corrupción. </w:t>
      </w:r>
      <w:r w:rsidR="003B125F" w:rsidRPr="003B125F">
        <w:rPr>
          <w:color w:val="000000" w:themeColor="text1"/>
          <w:lang w:val="es-ES" w:eastAsia="pt-PT"/>
        </w:rPr>
        <w:t xml:space="preserve">Recientemente ha publicado el libro </w:t>
      </w:r>
      <w:r w:rsidR="000C751D" w:rsidRPr="000C751D">
        <w:rPr>
          <w:color w:val="000000" w:themeColor="text1"/>
          <w:lang w:val="es-ES" w:eastAsia="pt-PT"/>
        </w:rPr>
        <w:t>"</w:t>
      </w:r>
      <w:r w:rsidR="003B125F" w:rsidRPr="003B125F">
        <w:rPr>
          <w:rStyle w:val="xbumpedfont15"/>
          <w:bCs/>
          <w:color w:val="000000" w:themeColor="text1"/>
          <w:lang w:val="es-ES"/>
        </w:rPr>
        <w:t>El Principio Anticorrupción y su Papel en la Defensa y Realización de los Derechos Humanos</w:t>
      </w:r>
      <w:r w:rsidR="003B125F" w:rsidRPr="003B125F">
        <w:rPr>
          <w:color w:val="000000" w:themeColor="text1"/>
          <w:lang w:val="es-ES" w:eastAsia="pt-PT"/>
        </w:rPr>
        <w:t xml:space="preserve"> </w:t>
      </w:r>
      <w:r w:rsidR="000C751D" w:rsidRPr="000C751D">
        <w:rPr>
          <w:color w:val="000000" w:themeColor="text1"/>
          <w:lang w:val="es-ES" w:eastAsia="pt-PT"/>
        </w:rPr>
        <w:t>"</w:t>
      </w:r>
      <w:r w:rsidR="003B125F" w:rsidRPr="003B125F">
        <w:rPr>
          <w:color w:val="000000" w:themeColor="text1"/>
          <w:lang w:val="es-ES" w:eastAsia="pt-PT"/>
        </w:rPr>
        <w:t xml:space="preserve"> (2019)</w:t>
      </w:r>
      <w:r w:rsidR="000C751D" w:rsidRPr="000C751D">
        <w:rPr>
          <w:color w:val="000000" w:themeColor="text1"/>
          <w:lang w:val="es-ES" w:eastAsia="pt-PT"/>
        </w:rPr>
        <w:t>.</w:t>
      </w:r>
      <w:r w:rsidR="00BE0331">
        <w:rPr>
          <w:color w:val="000000" w:themeColor="text1"/>
          <w:lang w:val="es-ES" w:eastAsia="pt-PT"/>
        </w:rPr>
        <w:t xml:space="preserve"> </w:t>
      </w:r>
      <w:r w:rsidR="000C751D" w:rsidRPr="003B125F">
        <w:rPr>
          <w:color w:val="000000" w:themeColor="text1"/>
          <w:lang w:val="es-ES" w:eastAsia="pt-PT"/>
        </w:rPr>
        <w:t>Es</w:t>
      </w:r>
      <w:r w:rsidR="000C751D" w:rsidRPr="000C751D">
        <w:rPr>
          <w:color w:val="000000" w:themeColor="text1"/>
          <w:lang w:val="es-ES" w:eastAsia="pt-PT"/>
        </w:rPr>
        <w:t xml:space="preserve"> </w:t>
      </w:r>
      <w:r w:rsidR="000C751D" w:rsidRPr="003B125F">
        <w:rPr>
          <w:i/>
          <w:color w:val="000000" w:themeColor="text1"/>
          <w:lang w:val="es-ES" w:eastAsia="pt-PT"/>
        </w:rPr>
        <w:t xml:space="preserve">Junior </w:t>
      </w:r>
      <w:proofErr w:type="spellStart"/>
      <w:r w:rsidR="000C751D" w:rsidRPr="003B125F">
        <w:rPr>
          <w:i/>
          <w:color w:val="000000" w:themeColor="text1"/>
          <w:lang w:val="es-ES" w:eastAsia="pt-PT"/>
        </w:rPr>
        <w:t>Consultant</w:t>
      </w:r>
      <w:proofErr w:type="spellEnd"/>
      <w:r w:rsidR="000C751D" w:rsidRPr="000C751D">
        <w:rPr>
          <w:color w:val="000000" w:themeColor="text1"/>
          <w:lang w:val="es-ES" w:eastAsia="pt-PT"/>
        </w:rPr>
        <w:t xml:space="preserve"> </w:t>
      </w:r>
      <w:r w:rsidR="000C751D" w:rsidRPr="003B125F">
        <w:rPr>
          <w:color w:val="000000" w:themeColor="text1"/>
          <w:lang w:val="es-ES" w:eastAsia="pt-PT"/>
        </w:rPr>
        <w:t>en el despacho de abogacía</w:t>
      </w:r>
      <w:r w:rsidR="000C751D" w:rsidRPr="000C751D">
        <w:rPr>
          <w:color w:val="000000" w:themeColor="text1"/>
          <w:lang w:val="es-ES" w:eastAsia="pt-PT"/>
        </w:rPr>
        <w:t xml:space="preserve"> </w:t>
      </w:r>
      <w:r w:rsidR="000C751D" w:rsidRPr="000C751D">
        <w:rPr>
          <w:i/>
          <w:color w:val="000000" w:themeColor="text1"/>
          <w:lang w:val="es-ES" w:eastAsia="pt-PT"/>
        </w:rPr>
        <w:t xml:space="preserve">Ana </w:t>
      </w:r>
      <w:proofErr w:type="spellStart"/>
      <w:r w:rsidR="000C751D" w:rsidRPr="000C751D">
        <w:rPr>
          <w:i/>
          <w:color w:val="000000" w:themeColor="text1"/>
          <w:lang w:val="es-ES" w:eastAsia="pt-PT"/>
        </w:rPr>
        <w:t>Elisabete</w:t>
      </w:r>
      <w:proofErr w:type="spellEnd"/>
      <w:r w:rsidR="000C751D" w:rsidRPr="000C751D">
        <w:rPr>
          <w:i/>
          <w:color w:val="000000" w:themeColor="text1"/>
          <w:lang w:val="es-ES" w:eastAsia="pt-PT"/>
        </w:rPr>
        <w:t xml:space="preserve"> Ferreira </w:t>
      </w:r>
      <w:r w:rsidR="000C751D" w:rsidRPr="003B125F">
        <w:rPr>
          <w:i/>
          <w:color w:val="000000" w:themeColor="text1"/>
          <w:lang w:val="es-ES" w:eastAsia="pt-PT"/>
        </w:rPr>
        <w:t>e</w:t>
      </w:r>
      <w:r w:rsidR="000C751D" w:rsidRPr="000C751D">
        <w:rPr>
          <w:i/>
          <w:color w:val="000000" w:themeColor="text1"/>
          <w:lang w:val="es-ES" w:eastAsia="pt-PT"/>
        </w:rPr>
        <w:t xml:space="preserve"> </w:t>
      </w:r>
      <w:proofErr w:type="spellStart"/>
      <w:r w:rsidR="000C751D" w:rsidRPr="000C751D">
        <w:rPr>
          <w:i/>
          <w:color w:val="000000" w:themeColor="text1"/>
          <w:lang w:val="es-ES" w:eastAsia="pt-PT"/>
        </w:rPr>
        <w:t>Dias</w:t>
      </w:r>
      <w:proofErr w:type="spellEnd"/>
      <w:r w:rsidR="000C751D" w:rsidRPr="000C751D">
        <w:rPr>
          <w:i/>
          <w:color w:val="000000" w:themeColor="text1"/>
          <w:lang w:val="es-ES" w:eastAsia="pt-PT"/>
        </w:rPr>
        <w:t xml:space="preserve"> Pereira, </w:t>
      </w:r>
      <w:proofErr w:type="spellStart"/>
      <w:r w:rsidR="000C751D" w:rsidRPr="000C751D">
        <w:rPr>
          <w:i/>
          <w:color w:val="000000" w:themeColor="text1"/>
          <w:lang w:val="es-ES" w:eastAsia="pt-PT"/>
        </w:rPr>
        <w:t>Advogados</w:t>
      </w:r>
      <w:proofErr w:type="spellEnd"/>
      <w:r w:rsidR="000C751D" w:rsidRPr="000C751D">
        <w:rPr>
          <w:color w:val="000000" w:themeColor="text1"/>
          <w:lang w:val="es-ES" w:eastAsia="pt-PT"/>
        </w:rPr>
        <w:t>.</w:t>
      </w:r>
    </w:p>
    <w:p w14:paraId="4D871BA3" w14:textId="77777777" w:rsidR="00307990" w:rsidRPr="001A3C81" w:rsidRDefault="00307990" w:rsidP="00307990">
      <w:pPr>
        <w:pStyle w:val="xs6"/>
        <w:shd w:val="clear" w:color="auto" w:fill="FFFFFF"/>
        <w:spacing w:before="0" w:beforeAutospacing="0" w:after="0" w:afterAutospacing="0"/>
        <w:jc w:val="center"/>
        <w:rPr>
          <w:rStyle w:val="xbumpedfont15"/>
          <w:b/>
          <w:bCs/>
          <w:szCs w:val="20"/>
          <w:lang w:val="es-419"/>
        </w:rPr>
      </w:pPr>
    </w:p>
    <w:p w14:paraId="533C1860" w14:textId="7C473267" w:rsidR="00307990" w:rsidRPr="001A3C81" w:rsidRDefault="00307990" w:rsidP="00307990">
      <w:pPr>
        <w:pStyle w:val="xs6"/>
        <w:shd w:val="clear" w:color="auto" w:fill="D9D9D9" w:themeFill="background1" w:themeFillShade="D9"/>
        <w:spacing w:before="0" w:beforeAutospacing="0" w:after="0" w:afterAutospacing="0"/>
        <w:jc w:val="center"/>
        <w:rPr>
          <w:sz w:val="28"/>
          <w:szCs w:val="23"/>
          <w:lang w:val="es-419"/>
        </w:rPr>
      </w:pPr>
      <w:r w:rsidRPr="00245FFA">
        <w:rPr>
          <w:rStyle w:val="xbumpedfont15"/>
          <w:b/>
          <w:bCs/>
          <w:szCs w:val="20"/>
          <w:lang w:val="es-419"/>
        </w:rPr>
        <w:t>Línea (s) de discus</w:t>
      </w:r>
      <w:r w:rsidR="00BE0331">
        <w:rPr>
          <w:rStyle w:val="xbumpedfont15"/>
          <w:b/>
          <w:bCs/>
          <w:szCs w:val="20"/>
          <w:lang w:val="es-419"/>
        </w:rPr>
        <w:t>ión (descripción del Simposio):</w:t>
      </w:r>
    </w:p>
    <w:p w14:paraId="6806FCE9" w14:textId="6D52BB7A" w:rsidR="00284A5A" w:rsidRPr="00601C7F" w:rsidRDefault="00284A5A" w:rsidP="00BE0331">
      <w:pPr>
        <w:spacing w:after="0" w:line="240" w:lineRule="auto"/>
        <w:ind w:firstLine="708"/>
        <w:jc w:val="both"/>
        <w:rPr>
          <w:rFonts w:ascii="Times New Roman" w:hAnsi="Times New Roman" w:cs="Times New Roman"/>
          <w:color w:val="000000" w:themeColor="text1"/>
          <w:sz w:val="24"/>
          <w:szCs w:val="24"/>
          <w:lang w:val="es-ES_tradnl"/>
        </w:rPr>
      </w:pPr>
      <w:r w:rsidRPr="00F86CC3">
        <w:rPr>
          <w:rFonts w:ascii="Times New Roman" w:hAnsi="Times New Roman" w:cs="Times New Roman"/>
          <w:color w:val="000000" w:themeColor="text1"/>
          <w:sz w:val="24"/>
          <w:szCs w:val="24"/>
          <w:lang w:val="es-ES_tradnl"/>
        </w:rPr>
        <w:t xml:space="preserve">Con este simposio, </w:t>
      </w:r>
      <w:r>
        <w:rPr>
          <w:rFonts w:ascii="Times New Roman" w:hAnsi="Times New Roman" w:cs="Times New Roman"/>
          <w:color w:val="000000" w:themeColor="text1"/>
          <w:sz w:val="24"/>
          <w:szCs w:val="24"/>
          <w:lang w:val="es-ES_tradnl"/>
        </w:rPr>
        <w:t>pretendemos que se analice</w:t>
      </w:r>
      <w:r w:rsidRPr="00F86CC3">
        <w:rPr>
          <w:rFonts w:ascii="Times New Roman" w:hAnsi="Times New Roman" w:cs="Times New Roman"/>
          <w:color w:val="000000" w:themeColor="text1"/>
          <w:sz w:val="24"/>
          <w:szCs w:val="24"/>
          <w:lang w:val="es-ES_tradnl"/>
        </w:rPr>
        <w:t xml:space="preserve"> el complejo fenómeno de la corrupción, como un fenómeno de </w:t>
      </w:r>
      <w:r w:rsidRPr="003B125F">
        <w:rPr>
          <w:rFonts w:ascii="Times New Roman" w:hAnsi="Times New Roman" w:cs="Times New Roman"/>
          <w:i/>
          <w:color w:val="000000" w:themeColor="text1"/>
          <w:sz w:val="24"/>
          <w:szCs w:val="24"/>
          <w:lang w:val="es-ES_tradnl"/>
        </w:rPr>
        <w:t>geometría variable</w:t>
      </w:r>
      <w:r w:rsidRPr="00F86CC3">
        <w:rPr>
          <w:rFonts w:ascii="Times New Roman" w:hAnsi="Times New Roman" w:cs="Times New Roman"/>
          <w:color w:val="000000" w:themeColor="text1"/>
          <w:sz w:val="24"/>
          <w:szCs w:val="24"/>
          <w:lang w:val="es-ES_tradnl"/>
        </w:rPr>
        <w:t xml:space="preserve"> </w:t>
      </w:r>
      <w:r w:rsidR="003B125F">
        <w:rPr>
          <w:rFonts w:ascii="Times New Roman" w:hAnsi="Times New Roman" w:cs="Times New Roman"/>
          <w:color w:val="000000" w:themeColor="text1"/>
          <w:sz w:val="24"/>
          <w:szCs w:val="24"/>
          <w:lang w:val="es-ES_tradnl"/>
        </w:rPr>
        <w:t xml:space="preserve">o </w:t>
      </w:r>
      <w:r w:rsidR="003B125F" w:rsidRPr="003B125F">
        <w:rPr>
          <w:rFonts w:ascii="Times New Roman" w:hAnsi="Times New Roman" w:cs="Times New Roman"/>
          <w:i/>
          <w:color w:val="000000" w:themeColor="text1"/>
          <w:sz w:val="24"/>
          <w:szCs w:val="24"/>
          <w:lang w:val="es-ES_tradnl"/>
        </w:rPr>
        <w:t>poliédrica</w:t>
      </w:r>
      <w:r w:rsidR="003B125F">
        <w:rPr>
          <w:rFonts w:ascii="Times New Roman" w:hAnsi="Times New Roman" w:cs="Times New Roman"/>
          <w:color w:val="000000" w:themeColor="text1"/>
          <w:sz w:val="24"/>
          <w:szCs w:val="24"/>
          <w:lang w:val="es-ES_tradnl"/>
        </w:rPr>
        <w:t xml:space="preserve"> </w:t>
      </w:r>
      <w:r w:rsidRPr="00F86CC3">
        <w:rPr>
          <w:rFonts w:ascii="Times New Roman" w:hAnsi="Times New Roman" w:cs="Times New Roman"/>
          <w:color w:val="000000" w:themeColor="text1"/>
          <w:sz w:val="24"/>
          <w:szCs w:val="24"/>
          <w:lang w:val="es-ES_tradnl"/>
        </w:rPr>
        <w:t>que asombra todos los países del mundo (</w:t>
      </w:r>
      <w:r w:rsidR="003B125F">
        <w:rPr>
          <w:rFonts w:ascii="Times New Roman" w:hAnsi="Times New Roman" w:cs="Times New Roman"/>
          <w:color w:val="000000" w:themeColor="text1"/>
          <w:sz w:val="24"/>
          <w:szCs w:val="24"/>
          <w:lang w:val="es-ES_tradnl"/>
        </w:rPr>
        <w:t>de alta y baja renta</w:t>
      </w:r>
      <w:r w:rsidRPr="00F86CC3">
        <w:rPr>
          <w:rFonts w:ascii="Times New Roman" w:hAnsi="Times New Roman" w:cs="Times New Roman"/>
          <w:color w:val="000000" w:themeColor="text1"/>
          <w:sz w:val="24"/>
          <w:szCs w:val="24"/>
          <w:lang w:val="es-ES_tradnl"/>
        </w:rPr>
        <w:t xml:space="preserve">) </w:t>
      </w:r>
      <w:r>
        <w:rPr>
          <w:rFonts w:ascii="Times New Roman" w:hAnsi="Times New Roman" w:cs="Times New Roman"/>
          <w:color w:val="000000" w:themeColor="text1"/>
          <w:sz w:val="24"/>
          <w:szCs w:val="24"/>
          <w:lang w:val="es-ES_tradnl"/>
        </w:rPr>
        <w:t xml:space="preserve">y que conlleva nefastas consecuencias, que se proyectan tanto en la arena nacional, como internacional. Partiendo de este presupuesto, esperamos que las diferentes presentaciones sean capaces de aclarar como este fenómeno </w:t>
      </w:r>
      <w:r w:rsidR="003B125F">
        <w:rPr>
          <w:rFonts w:ascii="Times New Roman" w:hAnsi="Times New Roman" w:cs="Times New Roman"/>
          <w:color w:val="000000" w:themeColor="text1"/>
          <w:sz w:val="24"/>
          <w:szCs w:val="24"/>
          <w:lang w:val="es-ES_tradnl"/>
        </w:rPr>
        <w:t>aterrador</w:t>
      </w:r>
      <w:r>
        <w:rPr>
          <w:rFonts w:ascii="Times New Roman" w:hAnsi="Times New Roman" w:cs="Times New Roman"/>
          <w:color w:val="000000" w:themeColor="text1"/>
          <w:sz w:val="24"/>
          <w:szCs w:val="24"/>
          <w:lang w:val="es-ES_tradnl"/>
        </w:rPr>
        <w:t xml:space="preserve"> puede afectar a los diversos derechos </w:t>
      </w:r>
      <w:r w:rsidR="003B125F">
        <w:rPr>
          <w:rFonts w:ascii="Times New Roman" w:hAnsi="Times New Roman" w:cs="Times New Roman"/>
          <w:color w:val="000000" w:themeColor="text1"/>
          <w:sz w:val="24"/>
          <w:szCs w:val="24"/>
          <w:lang w:val="es-ES_tradnl"/>
        </w:rPr>
        <w:t>y libertades individuales</w:t>
      </w:r>
      <w:r>
        <w:rPr>
          <w:rFonts w:ascii="Times New Roman" w:hAnsi="Times New Roman" w:cs="Times New Roman"/>
          <w:color w:val="000000" w:themeColor="text1"/>
          <w:sz w:val="24"/>
          <w:szCs w:val="24"/>
          <w:lang w:val="es-ES_tradnl"/>
        </w:rPr>
        <w:t xml:space="preserve">, analizando </w:t>
      </w:r>
      <w:r w:rsidR="003B125F">
        <w:rPr>
          <w:rFonts w:ascii="Times New Roman" w:hAnsi="Times New Roman" w:cs="Times New Roman"/>
          <w:color w:val="000000" w:themeColor="text1"/>
          <w:sz w:val="24"/>
          <w:szCs w:val="24"/>
          <w:lang w:val="es-ES_tradnl"/>
        </w:rPr>
        <w:t xml:space="preserve">cómo podemos movilizar la actual gramática de los derechos humanos para combatir la corrupción, por ejemplo, mediante la </w:t>
      </w:r>
      <w:r w:rsidR="00416FB6">
        <w:rPr>
          <w:rFonts w:ascii="Times New Roman" w:hAnsi="Times New Roman" w:cs="Times New Roman"/>
          <w:color w:val="000000" w:themeColor="text1"/>
          <w:sz w:val="24"/>
          <w:szCs w:val="24"/>
          <w:lang w:val="es-ES_tradnl"/>
        </w:rPr>
        <w:t>activación</w:t>
      </w:r>
      <w:r w:rsidR="003B125F">
        <w:rPr>
          <w:rFonts w:ascii="Times New Roman" w:hAnsi="Times New Roman" w:cs="Times New Roman"/>
          <w:color w:val="000000" w:themeColor="text1"/>
          <w:sz w:val="24"/>
          <w:szCs w:val="24"/>
          <w:lang w:val="es-ES_tradnl"/>
        </w:rPr>
        <w:t xml:space="preserve"> de los sistemas universal y regionales de protección de derechos humanos</w:t>
      </w:r>
      <w:r>
        <w:rPr>
          <w:rFonts w:ascii="Times New Roman" w:hAnsi="Times New Roman" w:cs="Times New Roman"/>
          <w:color w:val="000000" w:themeColor="text1"/>
          <w:sz w:val="24"/>
          <w:szCs w:val="24"/>
          <w:lang w:val="es-ES_tradnl"/>
        </w:rPr>
        <w:t xml:space="preserve">. </w:t>
      </w:r>
      <w:r w:rsidR="003B125F">
        <w:rPr>
          <w:rFonts w:ascii="Times New Roman" w:hAnsi="Times New Roman" w:cs="Times New Roman"/>
          <w:color w:val="000000" w:themeColor="text1"/>
          <w:sz w:val="24"/>
          <w:szCs w:val="24"/>
          <w:lang w:val="es-ES_tradnl"/>
        </w:rPr>
        <w:t>Al analizar los diferentes desafíos planteados en esta sede</w:t>
      </w:r>
      <w:r>
        <w:rPr>
          <w:rFonts w:ascii="Times New Roman" w:hAnsi="Times New Roman" w:cs="Times New Roman"/>
          <w:color w:val="000000" w:themeColor="text1"/>
          <w:sz w:val="24"/>
          <w:szCs w:val="24"/>
          <w:lang w:val="es-ES_tradnl"/>
        </w:rPr>
        <w:t xml:space="preserve">, queremos promover la reflexión sobre </w:t>
      </w:r>
      <w:r w:rsidR="003B125F">
        <w:rPr>
          <w:rFonts w:ascii="Times New Roman" w:hAnsi="Times New Roman" w:cs="Times New Roman"/>
          <w:color w:val="000000" w:themeColor="text1"/>
          <w:sz w:val="24"/>
          <w:szCs w:val="24"/>
          <w:lang w:val="es-ES_tradnl"/>
        </w:rPr>
        <w:t>la adecuación y efectividad de las</w:t>
      </w:r>
      <w:r>
        <w:rPr>
          <w:rFonts w:ascii="Times New Roman" w:hAnsi="Times New Roman" w:cs="Times New Roman"/>
          <w:color w:val="000000" w:themeColor="text1"/>
          <w:sz w:val="24"/>
          <w:szCs w:val="24"/>
          <w:lang w:val="es-ES_tradnl"/>
        </w:rPr>
        <w:t xml:space="preserve"> diferentes estrategias </w:t>
      </w:r>
      <w:r w:rsidR="003B125F">
        <w:rPr>
          <w:rFonts w:ascii="Times New Roman" w:hAnsi="Times New Roman" w:cs="Times New Roman"/>
          <w:color w:val="000000" w:themeColor="text1"/>
          <w:sz w:val="24"/>
          <w:szCs w:val="24"/>
          <w:lang w:val="es-ES_tradnl"/>
        </w:rPr>
        <w:t xml:space="preserve">jurídicas, sociales y </w:t>
      </w:r>
      <w:r w:rsidR="00416FB6">
        <w:rPr>
          <w:rFonts w:ascii="Times New Roman" w:hAnsi="Times New Roman" w:cs="Times New Roman"/>
          <w:color w:val="000000" w:themeColor="text1"/>
          <w:sz w:val="24"/>
          <w:szCs w:val="24"/>
          <w:lang w:val="es-ES_tradnl"/>
        </w:rPr>
        <w:t>políticas</w:t>
      </w:r>
      <w:r>
        <w:rPr>
          <w:rFonts w:ascii="Times New Roman" w:hAnsi="Times New Roman" w:cs="Times New Roman"/>
          <w:color w:val="000000" w:themeColor="text1"/>
          <w:sz w:val="24"/>
          <w:szCs w:val="24"/>
          <w:lang w:val="es-ES_tradnl"/>
        </w:rPr>
        <w:t xml:space="preserve"> </w:t>
      </w:r>
      <w:r w:rsidR="00416FB6">
        <w:rPr>
          <w:rFonts w:ascii="Times New Roman" w:hAnsi="Times New Roman" w:cs="Times New Roman"/>
          <w:color w:val="000000" w:themeColor="text1"/>
          <w:sz w:val="24"/>
          <w:szCs w:val="24"/>
          <w:lang w:val="es-ES_tradnl"/>
        </w:rPr>
        <w:t>para combatir</w:t>
      </w:r>
      <w:r>
        <w:rPr>
          <w:rFonts w:ascii="Times New Roman" w:hAnsi="Times New Roman" w:cs="Times New Roman"/>
          <w:color w:val="000000" w:themeColor="text1"/>
          <w:sz w:val="24"/>
          <w:szCs w:val="24"/>
          <w:lang w:val="es-ES_tradnl"/>
        </w:rPr>
        <w:t xml:space="preserve"> la corrupción (tanto en el sector publico, como privado) que, hasta ahora, han sido adoptadas y que, no siempre, conviven pacíficamente con la necesaria protección y realización de los derechos humanos de los individuos. Por la naturaleza del tema en discusión, esperamos </w:t>
      </w:r>
      <w:r>
        <w:rPr>
          <w:rFonts w:ascii="Times New Roman" w:hAnsi="Times New Roman" w:cs="Times New Roman"/>
          <w:color w:val="000000" w:themeColor="text1"/>
          <w:sz w:val="24"/>
          <w:szCs w:val="24"/>
          <w:lang w:val="es-ES_tradnl"/>
        </w:rPr>
        <w:lastRenderedPageBreak/>
        <w:t>que las intervenciones sean llevadas a cabo desde una perspectiva multidisciplinaria, aunque siempre sin extrapolar el horizonte jurídico.</w:t>
      </w:r>
    </w:p>
    <w:p w14:paraId="72452C3F" w14:textId="77777777" w:rsidR="00307990" w:rsidRPr="001A3C81" w:rsidRDefault="00307990" w:rsidP="00307990">
      <w:pPr>
        <w:spacing w:after="0" w:line="240" w:lineRule="auto"/>
        <w:jc w:val="center"/>
        <w:rPr>
          <w:rFonts w:ascii="Times New Roman" w:hAnsi="Times New Roman" w:cs="Times New Roman"/>
          <w:color w:val="FF0000"/>
          <w:sz w:val="24"/>
          <w:szCs w:val="24"/>
          <w:lang w:val="es-419"/>
        </w:rPr>
      </w:pPr>
    </w:p>
    <w:p w14:paraId="62BF67C4" w14:textId="3323B94A" w:rsidR="00307990" w:rsidRPr="001A3C81" w:rsidRDefault="00307990" w:rsidP="00307990">
      <w:pPr>
        <w:pStyle w:val="xs6"/>
        <w:shd w:val="clear" w:color="auto" w:fill="D9D9D9" w:themeFill="background1" w:themeFillShade="D9"/>
        <w:spacing w:before="0" w:beforeAutospacing="0" w:after="0" w:afterAutospacing="0"/>
        <w:jc w:val="center"/>
        <w:rPr>
          <w:sz w:val="28"/>
          <w:szCs w:val="23"/>
          <w:lang w:val="es-419"/>
        </w:rPr>
      </w:pPr>
      <w:r w:rsidRPr="001A3C81">
        <w:rPr>
          <w:rStyle w:val="xbumpedfont15"/>
          <w:b/>
          <w:bCs/>
          <w:szCs w:val="20"/>
          <w:lang w:val="es-419"/>
        </w:rPr>
        <w:t>Idioma de los resúmenes que serán aceptados para la presentación:</w:t>
      </w:r>
    </w:p>
    <w:p w14:paraId="734CD0B1" w14:textId="359911A0" w:rsidR="00307990" w:rsidRPr="00D41B03" w:rsidRDefault="00307990" w:rsidP="00307990">
      <w:pPr>
        <w:pStyle w:val="xs6"/>
        <w:shd w:val="clear" w:color="auto" w:fill="FFFFFF"/>
        <w:spacing w:before="0" w:beforeAutospacing="0" w:after="0" w:afterAutospacing="0"/>
        <w:jc w:val="center"/>
        <w:rPr>
          <w:rStyle w:val="xbumpedfont15"/>
          <w:b/>
          <w:bCs/>
          <w:szCs w:val="20"/>
          <w:lang w:val="fr-FR"/>
        </w:rPr>
      </w:pPr>
      <w:proofErr w:type="spellStart"/>
      <w:r w:rsidRPr="00D41B03">
        <w:rPr>
          <w:rStyle w:val="xbumpedfont15"/>
          <w:b/>
          <w:bCs/>
          <w:szCs w:val="20"/>
          <w:lang w:val="fr-FR"/>
        </w:rPr>
        <w:t>Portugués</w:t>
      </w:r>
      <w:proofErr w:type="spellEnd"/>
      <w:r w:rsidRPr="00D41B03">
        <w:rPr>
          <w:rStyle w:val="xbumpedfont15"/>
          <w:b/>
          <w:bCs/>
          <w:szCs w:val="20"/>
          <w:lang w:val="fr-FR"/>
        </w:rPr>
        <w:t xml:space="preserve"> (</w:t>
      </w:r>
      <w:r w:rsidR="00BE0331">
        <w:rPr>
          <w:rStyle w:val="xbumpedfont15"/>
          <w:b/>
          <w:bCs/>
          <w:szCs w:val="20"/>
          <w:lang w:val="fr-FR"/>
        </w:rPr>
        <w:t>X</w:t>
      </w:r>
      <w:r w:rsidRPr="00D41B03">
        <w:rPr>
          <w:rStyle w:val="xbumpedfont15"/>
          <w:b/>
          <w:bCs/>
          <w:szCs w:val="20"/>
          <w:lang w:val="fr-FR"/>
        </w:rPr>
        <w:t>)</w:t>
      </w:r>
    </w:p>
    <w:p w14:paraId="64EF16A7" w14:textId="510E0071" w:rsidR="00307990" w:rsidRPr="00D41B03" w:rsidRDefault="00BE0331" w:rsidP="00307990">
      <w:pPr>
        <w:pStyle w:val="xs6"/>
        <w:shd w:val="clear" w:color="auto" w:fill="FFFFFF"/>
        <w:spacing w:before="0" w:beforeAutospacing="0" w:after="0" w:afterAutospacing="0"/>
        <w:jc w:val="center"/>
        <w:rPr>
          <w:rStyle w:val="xbumpedfont15"/>
          <w:b/>
          <w:bCs/>
          <w:szCs w:val="20"/>
          <w:lang w:val="fr-FR"/>
        </w:rPr>
      </w:pPr>
      <w:proofErr w:type="spellStart"/>
      <w:r>
        <w:rPr>
          <w:rStyle w:val="xbumpedfont15"/>
          <w:b/>
          <w:bCs/>
          <w:szCs w:val="20"/>
          <w:lang w:val="fr-FR"/>
        </w:rPr>
        <w:t>Inglés</w:t>
      </w:r>
      <w:proofErr w:type="spellEnd"/>
      <w:r>
        <w:rPr>
          <w:rStyle w:val="xbumpedfont15"/>
          <w:b/>
          <w:bCs/>
          <w:szCs w:val="20"/>
          <w:lang w:val="fr-FR"/>
        </w:rPr>
        <w:t xml:space="preserve"> (X</w:t>
      </w:r>
      <w:r w:rsidR="00307990" w:rsidRPr="00D41B03">
        <w:rPr>
          <w:rStyle w:val="xbumpedfont15"/>
          <w:b/>
          <w:bCs/>
          <w:szCs w:val="20"/>
          <w:lang w:val="fr-FR"/>
        </w:rPr>
        <w:t>)</w:t>
      </w:r>
    </w:p>
    <w:p w14:paraId="630D170D" w14:textId="1F22E6B9" w:rsidR="00C23B53" w:rsidRPr="00D41B03" w:rsidRDefault="00307990" w:rsidP="00307990">
      <w:pPr>
        <w:pStyle w:val="xs6"/>
        <w:shd w:val="clear" w:color="auto" w:fill="FFFFFF"/>
        <w:spacing w:before="0" w:beforeAutospacing="0" w:after="0" w:afterAutospacing="0"/>
        <w:jc w:val="center"/>
        <w:rPr>
          <w:rStyle w:val="xbumpedfont15"/>
          <w:b/>
          <w:bCs/>
          <w:szCs w:val="20"/>
          <w:lang w:val="fr-FR"/>
        </w:rPr>
      </w:pPr>
      <w:bookmarkStart w:id="0" w:name="_GoBack"/>
      <w:bookmarkEnd w:id="0"/>
      <w:proofErr w:type="spellStart"/>
      <w:r w:rsidRPr="00D41B03">
        <w:rPr>
          <w:rStyle w:val="xbumpedfont15"/>
          <w:b/>
          <w:bCs/>
          <w:szCs w:val="20"/>
          <w:lang w:val="fr-FR"/>
        </w:rPr>
        <w:t>Español</w:t>
      </w:r>
      <w:proofErr w:type="spellEnd"/>
      <w:r w:rsidRPr="00D41B03">
        <w:rPr>
          <w:rStyle w:val="xbumpedfont15"/>
          <w:b/>
          <w:bCs/>
          <w:szCs w:val="20"/>
          <w:lang w:val="fr-FR"/>
        </w:rPr>
        <w:t xml:space="preserve"> (</w:t>
      </w:r>
      <w:r w:rsidR="00BE0331">
        <w:rPr>
          <w:rStyle w:val="xbumpedfont15"/>
          <w:b/>
          <w:bCs/>
          <w:szCs w:val="20"/>
          <w:lang w:val="fr-FR"/>
        </w:rPr>
        <w:t>X</w:t>
      </w:r>
      <w:r w:rsidRPr="00D41B03">
        <w:rPr>
          <w:rStyle w:val="xbumpedfont15"/>
          <w:b/>
          <w:bCs/>
          <w:szCs w:val="20"/>
          <w:lang w:val="fr-FR"/>
        </w:rPr>
        <w:t>)</w:t>
      </w:r>
    </w:p>
    <w:sectPr w:rsidR="00C23B53" w:rsidRPr="00D41B03" w:rsidSect="001912C2">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64AAE"/>
    <w:multiLevelType w:val="hybridMultilevel"/>
    <w:tmpl w:val="59A2F5F2"/>
    <w:lvl w:ilvl="0" w:tplc="D36A2FE8">
      <w:start w:val="1"/>
      <w:numFmt w:val="bullet"/>
      <w:lvlText w:val=""/>
      <w:lvlJc w:val="left"/>
      <w:pPr>
        <w:tabs>
          <w:tab w:val="num" w:pos="720"/>
        </w:tabs>
        <w:ind w:left="720" w:hanging="360"/>
      </w:pPr>
      <w:rPr>
        <w:rFonts w:ascii="Wingdings" w:hAnsi="Wingdings" w:hint="default"/>
      </w:rPr>
    </w:lvl>
    <w:lvl w:ilvl="1" w:tplc="3982BF96" w:tentative="1">
      <w:start w:val="1"/>
      <w:numFmt w:val="bullet"/>
      <w:lvlText w:val=""/>
      <w:lvlJc w:val="left"/>
      <w:pPr>
        <w:tabs>
          <w:tab w:val="num" w:pos="1440"/>
        </w:tabs>
        <w:ind w:left="1440" w:hanging="360"/>
      </w:pPr>
      <w:rPr>
        <w:rFonts w:ascii="Wingdings" w:hAnsi="Wingdings" w:hint="default"/>
      </w:rPr>
    </w:lvl>
    <w:lvl w:ilvl="2" w:tplc="519C27EE" w:tentative="1">
      <w:start w:val="1"/>
      <w:numFmt w:val="bullet"/>
      <w:lvlText w:val=""/>
      <w:lvlJc w:val="left"/>
      <w:pPr>
        <w:tabs>
          <w:tab w:val="num" w:pos="2160"/>
        </w:tabs>
        <w:ind w:left="2160" w:hanging="360"/>
      </w:pPr>
      <w:rPr>
        <w:rFonts w:ascii="Wingdings" w:hAnsi="Wingdings" w:hint="default"/>
      </w:rPr>
    </w:lvl>
    <w:lvl w:ilvl="3" w:tplc="1CB833E4" w:tentative="1">
      <w:start w:val="1"/>
      <w:numFmt w:val="bullet"/>
      <w:lvlText w:val=""/>
      <w:lvlJc w:val="left"/>
      <w:pPr>
        <w:tabs>
          <w:tab w:val="num" w:pos="2880"/>
        </w:tabs>
        <w:ind w:left="2880" w:hanging="360"/>
      </w:pPr>
      <w:rPr>
        <w:rFonts w:ascii="Wingdings" w:hAnsi="Wingdings" w:hint="default"/>
      </w:rPr>
    </w:lvl>
    <w:lvl w:ilvl="4" w:tplc="376A4BA6" w:tentative="1">
      <w:start w:val="1"/>
      <w:numFmt w:val="bullet"/>
      <w:lvlText w:val=""/>
      <w:lvlJc w:val="left"/>
      <w:pPr>
        <w:tabs>
          <w:tab w:val="num" w:pos="3600"/>
        </w:tabs>
        <w:ind w:left="3600" w:hanging="360"/>
      </w:pPr>
      <w:rPr>
        <w:rFonts w:ascii="Wingdings" w:hAnsi="Wingdings" w:hint="default"/>
      </w:rPr>
    </w:lvl>
    <w:lvl w:ilvl="5" w:tplc="9E58380E" w:tentative="1">
      <w:start w:val="1"/>
      <w:numFmt w:val="bullet"/>
      <w:lvlText w:val=""/>
      <w:lvlJc w:val="left"/>
      <w:pPr>
        <w:tabs>
          <w:tab w:val="num" w:pos="4320"/>
        </w:tabs>
        <w:ind w:left="4320" w:hanging="360"/>
      </w:pPr>
      <w:rPr>
        <w:rFonts w:ascii="Wingdings" w:hAnsi="Wingdings" w:hint="default"/>
      </w:rPr>
    </w:lvl>
    <w:lvl w:ilvl="6" w:tplc="ED7C368E" w:tentative="1">
      <w:start w:val="1"/>
      <w:numFmt w:val="bullet"/>
      <w:lvlText w:val=""/>
      <w:lvlJc w:val="left"/>
      <w:pPr>
        <w:tabs>
          <w:tab w:val="num" w:pos="5040"/>
        </w:tabs>
        <w:ind w:left="5040" w:hanging="360"/>
      </w:pPr>
      <w:rPr>
        <w:rFonts w:ascii="Wingdings" w:hAnsi="Wingdings" w:hint="default"/>
      </w:rPr>
    </w:lvl>
    <w:lvl w:ilvl="7" w:tplc="4BE064E0" w:tentative="1">
      <w:start w:val="1"/>
      <w:numFmt w:val="bullet"/>
      <w:lvlText w:val=""/>
      <w:lvlJc w:val="left"/>
      <w:pPr>
        <w:tabs>
          <w:tab w:val="num" w:pos="5760"/>
        </w:tabs>
        <w:ind w:left="5760" w:hanging="360"/>
      </w:pPr>
      <w:rPr>
        <w:rFonts w:ascii="Wingdings" w:hAnsi="Wingdings" w:hint="default"/>
      </w:rPr>
    </w:lvl>
    <w:lvl w:ilvl="8" w:tplc="45AEADB2" w:tentative="1">
      <w:start w:val="1"/>
      <w:numFmt w:val="bullet"/>
      <w:lvlText w:val=""/>
      <w:lvlJc w:val="left"/>
      <w:pPr>
        <w:tabs>
          <w:tab w:val="num" w:pos="6480"/>
        </w:tabs>
        <w:ind w:left="6480" w:hanging="360"/>
      </w:pPr>
      <w:rPr>
        <w:rFonts w:ascii="Wingdings" w:hAnsi="Wingdings" w:hint="default"/>
      </w:rPr>
    </w:lvl>
  </w:abstractNum>
  <w:abstractNum w:abstractNumId="1">
    <w:nsid w:val="1D1E51CC"/>
    <w:multiLevelType w:val="hybridMultilevel"/>
    <w:tmpl w:val="8B884974"/>
    <w:lvl w:ilvl="0" w:tplc="77D81B14">
      <w:start w:val="1"/>
      <w:numFmt w:val="bullet"/>
      <w:lvlText w:val=""/>
      <w:lvlJc w:val="left"/>
      <w:pPr>
        <w:tabs>
          <w:tab w:val="num" w:pos="720"/>
        </w:tabs>
        <w:ind w:left="720" w:hanging="360"/>
      </w:pPr>
      <w:rPr>
        <w:rFonts w:ascii="Wingdings" w:hAnsi="Wingdings" w:hint="default"/>
      </w:rPr>
    </w:lvl>
    <w:lvl w:ilvl="1" w:tplc="1B1EBC1A" w:tentative="1">
      <w:start w:val="1"/>
      <w:numFmt w:val="bullet"/>
      <w:lvlText w:val=""/>
      <w:lvlJc w:val="left"/>
      <w:pPr>
        <w:tabs>
          <w:tab w:val="num" w:pos="1440"/>
        </w:tabs>
        <w:ind w:left="1440" w:hanging="360"/>
      </w:pPr>
      <w:rPr>
        <w:rFonts w:ascii="Wingdings" w:hAnsi="Wingdings" w:hint="default"/>
      </w:rPr>
    </w:lvl>
    <w:lvl w:ilvl="2" w:tplc="A14435AA" w:tentative="1">
      <w:start w:val="1"/>
      <w:numFmt w:val="bullet"/>
      <w:lvlText w:val=""/>
      <w:lvlJc w:val="left"/>
      <w:pPr>
        <w:tabs>
          <w:tab w:val="num" w:pos="2160"/>
        </w:tabs>
        <w:ind w:left="2160" w:hanging="360"/>
      </w:pPr>
      <w:rPr>
        <w:rFonts w:ascii="Wingdings" w:hAnsi="Wingdings" w:hint="default"/>
      </w:rPr>
    </w:lvl>
    <w:lvl w:ilvl="3" w:tplc="0D167E22" w:tentative="1">
      <w:start w:val="1"/>
      <w:numFmt w:val="bullet"/>
      <w:lvlText w:val=""/>
      <w:lvlJc w:val="left"/>
      <w:pPr>
        <w:tabs>
          <w:tab w:val="num" w:pos="2880"/>
        </w:tabs>
        <w:ind w:left="2880" w:hanging="360"/>
      </w:pPr>
      <w:rPr>
        <w:rFonts w:ascii="Wingdings" w:hAnsi="Wingdings" w:hint="default"/>
      </w:rPr>
    </w:lvl>
    <w:lvl w:ilvl="4" w:tplc="679649C4" w:tentative="1">
      <w:start w:val="1"/>
      <w:numFmt w:val="bullet"/>
      <w:lvlText w:val=""/>
      <w:lvlJc w:val="left"/>
      <w:pPr>
        <w:tabs>
          <w:tab w:val="num" w:pos="3600"/>
        </w:tabs>
        <w:ind w:left="3600" w:hanging="360"/>
      </w:pPr>
      <w:rPr>
        <w:rFonts w:ascii="Wingdings" w:hAnsi="Wingdings" w:hint="default"/>
      </w:rPr>
    </w:lvl>
    <w:lvl w:ilvl="5" w:tplc="67A21736" w:tentative="1">
      <w:start w:val="1"/>
      <w:numFmt w:val="bullet"/>
      <w:lvlText w:val=""/>
      <w:lvlJc w:val="left"/>
      <w:pPr>
        <w:tabs>
          <w:tab w:val="num" w:pos="4320"/>
        </w:tabs>
        <w:ind w:left="4320" w:hanging="360"/>
      </w:pPr>
      <w:rPr>
        <w:rFonts w:ascii="Wingdings" w:hAnsi="Wingdings" w:hint="default"/>
      </w:rPr>
    </w:lvl>
    <w:lvl w:ilvl="6" w:tplc="B414E136" w:tentative="1">
      <w:start w:val="1"/>
      <w:numFmt w:val="bullet"/>
      <w:lvlText w:val=""/>
      <w:lvlJc w:val="left"/>
      <w:pPr>
        <w:tabs>
          <w:tab w:val="num" w:pos="5040"/>
        </w:tabs>
        <w:ind w:left="5040" w:hanging="360"/>
      </w:pPr>
      <w:rPr>
        <w:rFonts w:ascii="Wingdings" w:hAnsi="Wingdings" w:hint="default"/>
      </w:rPr>
    </w:lvl>
    <w:lvl w:ilvl="7" w:tplc="8940FCDE" w:tentative="1">
      <w:start w:val="1"/>
      <w:numFmt w:val="bullet"/>
      <w:lvlText w:val=""/>
      <w:lvlJc w:val="left"/>
      <w:pPr>
        <w:tabs>
          <w:tab w:val="num" w:pos="5760"/>
        </w:tabs>
        <w:ind w:left="5760" w:hanging="360"/>
      </w:pPr>
      <w:rPr>
        <w:rFonts w:ascii="Wingdings" w:hAnsi="Wingdings" w:hint="default"/>
      </w:rPr>
    </w:lvl>
    <w:lvl w:ilvl="8" w:tplc="53381B64" w:tentative="1">
      <w:start w:val="1"/>
      <w:numFmt w:val="bullet"/>
      <w:lvlText w:val=""/>
      <w:lvlJc w:val="left"/>
      <w:pPr>
        <w:tabs>
          <w:tab w:val="num" w:pos="6480"/>
        </w:tabs>
        <w:ind w:left="6480" w:hanging="360"/>
      </w:pPr>
      <w:rPr>
        <w:rFonts w:ascii="Wingdings" w:hAnsi="Wingdings" w:hint="default"/>
      </w:rPr>
    </w:lvl>
  </w:abstractNum>
  <w:abstractNum w:abstractNumId="2">
    <w:nsid w:val="204E1828"/>
    <w:multiLevelType w:val="hybridMultilevel"/>
    <w:tmpl w:val="B798C6A2"/>
    <w:lvl w:ilvl="0" w:tplc="DDE63BB4">
      <w:start w:val="1"/>
      <w:numFmt w:val="bullet"/>
      <w:lvlText w:val=""/>
      <w:lvlJc w:val="left"/>
      <w:pPr>
        <w:tabs>
          <w:tab w:val="num" w:pos="720"/>
        </w:tabs>
        <w:ind w:left="720" w:hanging="360"/>
      </w:pPr>
      <w:rPr>
        <w:rFonts w:ascii="Wingdings" w:hAnsi="Wingdings" w:hint="default"/>
      </w:rPr>
    </w:lvl>
    <w:lvl w:ilvl="1" w:tplc="BA865A48" w:tentative="1">
      <w:start w:val="1"/>
      <w:numFmt w:val="bullet"/>
      <w:lvlText w:val=""/>
      <w:lvlJc w:val="left"/>
      <w:pPr>
        <w:tabs>
          <w:tab w:val="num" w:pos="1440"/>
        </w:tabs>
        <w:ind w:left="1440" w:hanging="360"/>
      </w:pPr>
      <w:rPr>
        <w:rFonts w:ascii="Wingdings" w:hAnsi="Wingdings" w:hint="default"/>
      </w:rPr>
    </w:lvl>
    <w:lvl w:ilvl="2" w:tplc="D25A799E" w:tentative="1">
      <w:start w:val="1"/>
      <w:numFmt w:val="bullet"/>
      <w:lvlText w:val=""/>
      <w:lvlJc w:val="left"/>
      <w:pPr>
        <w:tabs>
          <w:tab w:val="num" w:pos="2160"/>
        </w:tabs>
        <w:ind w:left="2160" w:hanging="360"/>
      </w:pPr>
      <w:rPr>
        <w:rFonts w:ascii="Wingdings" w:hAnsi="Wingdings" w:hint="default"/>
      </w:rPr>
    </w:lvl>
    <w:lvl w:ilvl="3" w:tplc="0B9C9E48" w:tentative="1">
      <w:start w:val="1"/>
      <w:numFmt w:val="bullet"/>
      <w:lvlText w:val=""/>
      <w:lvlJc w:val="left"/>
      <w:pPr>
        <w:tabs>
          <w:tab w:val="num" w:pos="2880"/>
        </w:tabs>
        <w:ind w:left="2880" w:hanging="360"/>
      </w:pPr>
      <w:rPr>
        <w:rFonts w:ascii="Wingdings" w:hAnsi="Wingdings" w:hint="default"/>
      </w:rPr>
    </w:lvl>
    <w:lvl w:ilvl="4" w:tplc="AFE8D7F4" w:tentative="1">
      <w:start w:val="1"/>
      <w:numFmt w:val="bullet"/>
      <w:lvlText w:val=""/>
      <w:lvlJc w:val="left"/>
      <w:pPr>
        <w:tabs>
          <w:tab w:val="num" w:pos="3600"/>
        </w:tabs>
        <w:ind w:left="3600" w:hanging="360"/>
      </w:pPr>
      <w:rPr>
        <w:rFonts w:ascii="Wingdings" w:hAnsi="Wingdings" w:hint="default"/>
      </w:rPr>
    </w:lvl>
    <w:lvl w:ilvl="5" w:tplc="6642920E" w:tentative="1">
      <w:start w:val="1"/>
      <w:numFmt w:val="bullet"/>
      <w:lvlText w:val=""/>
      <w:lvlJc w:val="left"/>
      <w:pPr>
        <w:tabs>
          <w:tab w:val="num" w:pos="4320"/>
        </w:tabs>
        <w:ind w:left="4320" w:hanging="360"/>
      </w:pPr>
      <w:rPr>
        <w:rFonts w:ascii="Wingdings" w:hAnsi="Wingdings" w:hint="default"/>
      </w:rPr>
    </w:lvl>
    <w:lvl w:ilvl="6" w:tplc="C4520676" w:tentative="1">
      <w:start w:val="1"/>
      <w:numFmt w:val="bullet"/>
      <w:lvlText w:val=""/>
      <w:lvlJc w:val="left"/>
      <w:pPr>
        <w:tabs>
          <w:tab w:val="num" w:pos="5040"/>
        </w:tabs>
        <w:ind w:left="5040" w:hanging="360"/>
      </w:pPr>
      <w:rPr>
        <w:rFonts w:ascii="Wingdings" w:hAnsi="Wingdings" w:hint="default"/>
      </w:rPr>
    </w:lvl>
    <w:lvl w:ilvl="7" w:tplc="50D8EBA2" w:tentative="1">
      <w:start w:val="1"/>
      <w:numFmt w:val="bullet"/>
      <w:lvlText w:val=""/>
      <w:lvlJc w:val="left"/>
      <w:pPr>
        <w:tabs>
          <w:tab w:val="num" w:pos="5760"/>
        </w:tabs>
        <w:ind w:left="5760" w:hanging="360"/>
      </w:pPr>
      <w:rPr>
        <w:rFonts w:ascii="Wingdings" w:hAnsi="Wingdings" w:hint="default"/>
      </w:rPr>
    </w:lvl>
    <w:lvl w:ilvl="8" w:tplc="4F82AD30" w:tentative="1">
      <w:start w:val="1"/>
      <w:numFmt w:val="bullet"/>
      <w:lvlText w:val=""/>
      <w:lvlJc w:val="left"/>
      <w:pPr>
        <w:tabs>
          <w:tab w:val="num" w:pos="6480"/>
        </w:tabs>
        <w:ind w:left="6480" w:hanging="360"/>
      </w:pPr>
      <w:rPr>
        <w:rFonts w:ascii="Wingdings" w:hAnsi="Wingdings" w:hint="default"/>
      </w:rPr>
    </w:lvl>
  </w:abstractNum>
  <w:abstractNum w:abstractNumId="3">
    <w:nsid w:val="5ADA356B"/>
    <w:multiLevelType w:val="hybridMultilevel"/>
    <w:tmpl w:val="1552606E"/>
    <w:lvl w:ilvl="0" w:tplc="DC4CDFB0">
      <w:start w:val="1"/>
      <w:numFmt w:val="bullet"/>
      <w:lvlText w:val=""/>
      <w:lvlJc w:val="left"/>
      <w:pPr>
        <w:tabs>
          <w:tab w:val="num" w:pos="720"/>
        </w:tabs>
        <w:ind w:left="720" w:hanging="360"/>
      </w:pPr>
      <w:rPr>
        <w:rFonts w:ascii="Wingdings" w:hAnsi="Wingdings" w:hint="default"/>
      </w:rPr>
    </w:lvl>
    <w:lvl w:ilvl="1" w:tplc="106E8CC0" w:tentative="1">
      <w:start w:val="1"/>
      <w:numFmt w:val="bullet"/>
      <w:lvlText w:val=""/>
      <w:lvlJc w:val="left"/>
      <w:pPr>
        <w:tabs>
          <w:tab w:val="num" w:pos="1440"/>
        </w:tabs>
        <w:ind w:left="1440" w:hanging="360"/>
      </w:pPr>
      <w:rPr>
        <w:rFonts w:ascii="Wingdings" w:hAnsi="Wingdings" w:hint="default"/>
      </w:rPr>
    </w:lvl>
    <w:lvl w:ilvl="2" w:tplc="0E7E6544" w:tentative="1">
      <w:start w:val="1"/>
      <w:numFmt w:val="bullet"/>
      <w:lvlText w:val=""/>
      <w:lvlJc w:val="left"/>
      <w:pPr>
        <w:tabs>
          <w:tab w:val="num" w:pos="2160"/>
        </w:tabs>
        <w:ind w:left="2160" w:hanging="360"/>
      </w:pPr>
      <w:rPr>
        <w:rFonts w:ascii="Wingdings" w:hAnsi="Wingdings" w:hint="default"/>
      </w:rPr>
    </w:lvl>
    <w:lvl w:ilvl="3" w:tplc="5B5A1150" w:tentative="1">
      <w:start w:val="1"/>
      <w:numFmt w:val="bullet"/>
      <w:lvlText w:val=""/>
      <w:lvlJc w:val="left"/>
      <w:pPr>
        <w:tabs>
          <w:tab w:val="num" w:pos="2880"/>
        </w:tabs>
        <w:ind w:left="2880" w:hanging="360"/>
      </w:pPr>
      <w:rPr>
        <w:rFonts w:ascii="Wingdings" w:hAnsi="Wingdings" w:hint="default"/>
      </w:rPr>
    </w:lvl>
    <w:lvl w:ilvl="4" w:tplc="9934EE28" w:tentative="1">
      <w:start w:val="1"/>
      <w:numFmt w:val="bullet"/>
      <w:lvlText w:val=""/>
      <w:lvlJc w:val="left"/>
      <w:pPr>
        <w:tabs>
          <w:tab w:val="num" w:pos="3600"/>
        </w:tabs>
        <w:ind w:left="3600" w:hanging="360"/>
      </w:pPr>
      <w:rPr>
        <w:rFonts w:ascii="Wingdings" w:hAnsi="Wingdings" w:hint="default"/>
      </w:rPr>
    </w:lvl>
    <w:lvl w:ilvl="5" w:tplc="31DC1E98" w:tentative="1">
      <w:start w:val="1"/>
      <w:numFmt w:val="bullet"/>
      <w:lvlText w:val=""/>
      <w:lvlJc w:val="left"/>
      <w:pPr>
        <w:tabs>
          <w:tab w:val="num" w:pos="4320"/>
        </w:tabs>
        <w:ind w:left="4320" w:hanging="360"/>
      </w:pPr>
      <w:rPr>
        <w:rFonts w:ascii="Wingdings" w:hAnsi="Wingdings" w:hint="default"/>
      </w:rPr>
    </w:lvl>
    <w:lvl w:ilvl="6" w:tplc="2B060B4E" w:tentative="1">
      <w:start w:val="1"/>
      <w:numFmt w:val="bullet"/>
      <w:lvlText w:val=""/>
      <w:lvlJc w:val="left"/>
      <w:pPr>
        <w:tabs>
          <w:tab w:val="num" w:pos="5040"/>
        </w:tabs>
        <w:ind w:left="5040" w:hanging="360"/>
      </w:pPr>
      <w:rPr>
        <w:rFonts w:ascii="Wingdings" w:hAnsi="Wingdings" w:hint="default"/>
      </w:rPr>
    </w:lvl>
    <w:lvl w:ilvl="7" w:tplc="1F2E6CAE" w:tentative="1">
      <w:start w:val="1"/>
      <w:numFmt w:val="bullet"/>
      <w:lvlText w:val=""/>
      <w:lvlJc w:val="left"/>
      <w:pPr>
        <w:tabs>
          <w:tab w:val="num" w:pos="5760"/>
        </w:tabs>
        <w:ind w:left="5760" w:hanging="360"/>
      </w:pPr>
      <w:rPr>
        <w:rFonts w:ascii="Wingdings" w:hAnsi="Wingdings" w:hint="default"/>
      </w:rPr>
    </w:lvl>
    <w:lvl w:ilvl="8" w:tplc="EAB85228" w:tentative="1">
      <w:start w:val="1"/>
      <w:numFmt w:val="bullet"/>
      <w:lvlText w:val=""/>
      <w:lvlJc w:val="left"/>
      <w:pPr>
        <w:tabs>
          <w:tab w:val="num" w:pos="6480"/>
        </w:tabs>
        <w:ind w:left="6480" w:hanging="360"/>
      </w:pPr>
      <w:rPr>
        <w:rFonts w:ascii="Wingdings" w:hAnsi="Wingdings" w:hint="default"/>
      </w:rPr>
    </w:lvl>
  </w:abstractNum>
  <w:abstractNum w:abstractNumId="4">
    <w:nsid w:val="5E5951D7"/>
    <w:multiLevelType w:val="hybridMultilevel"/>
    <w:tmpl w:val="56EE7F4C"/>
    <w:lvl w:ilvl="0" w:tplc="2F88E47E">
      <w:start w:val="1"/>
      <w:numFmt w:val="bullet"/>
      <w:lvlText w:val=""/>
      <w:lvlJc w:val="left"/>
      <w:pPr>
        <w:tabs>
          <w:tab w:val="num" w:pos="720"/>
        </w:tabs>
        <w:ind w:left="720" w:hanging="360"/>
      </w:pPr>
      <w:rPr>
        <w:rFonts w:ascii="Wingdings" w:hAnsi="Wingdings" w:hint="default"/>
      </w:rPr>
    </w:lvl>
    <w:lvl w:ilvl="1" w:tplc="371449FA" w:tentative="1">
      <w:start w:val="1"/>
      <w:numFmt w:val="bullet"/>
      <w:lvlText w:val=""/>
      <w:lvlJc w:val="left"/>
      <w:pPr>
        <w:tabs>
          <w:tab w:val="num" w:pos="1440"/>
        </w:tabs>
        <w:ind w:left="1440" w:hanging="360"/>
      </w:pPr>
      <w:rPr>
        <w:rFonts w:ascii="Wingdings" w:hAnsi="Wingdings" w:hint="default"/>
      </w:rPr>
    </w:lvl>
    <w:lvl w:ilvl="2" w:tplc="7D2A18F8" w:tentative="1">
      <w:start w:val="1"/>
      <w:numFmt w:val="bullet"/>
      <w:lvlText w:val=""/>
      <w:lvlJc w:val="left"/>
      <w:pPr>
        <w:tabs>
          <w:tab w:val="num" w:pos="2160"/>
        </w:tabs>
        <w:ind w:left="2160" w:hanging="360"/>
      </w:pPr>
      <w:rPr>
        <w:rFonts w:ascii="Wingdings" w:hAnsi="Wingdings" w:hint="default"/>
      </w:rPr>
    </w:lvl>
    <w:lvl w:ilvl="3" w:tplc="4868197E" w:tentative="1">
      <w:start w:val="1"/>
      <w:numFmt w:val="bullet"/>
      <w:lvlText w:val=""/>
      <w:lvlJc w:val="left"/>
      <w:pPr>
        <w:tabs>
          <w:tab w:val="num" w:pos="2880"/>
        </w:tabs>
        <w:ind w:left="2880" w:hanging="360"/>
      </w:pPr>
      <w:rPr>
        <w:rFonts w:ascii="Wingdings" w:hAnsi="Wingdings" w:hint="default"/>
      </w:rPr>
    </w:lvl>
    <w:lvl w:ilvl="4" w:tplc="55201D7C" w:tentative="1">
      <w:start w:val="1"/>
      <w:numFmt w:val="bullet"/>
      <w:lvlText w:val=""/>
      <w:lvlJc w:val="left"/>
      <w:pPr>
        <w:tabs>
          <w:tab w:val="num" w:pos="3600"/>
        </w:tabs>
        <w:ind w:left="3600" w:hanging="360"/>
      </w:pPr>
      <w:rPr>
        <w:rFonts w:ascii="Wingdings" w:hAnsi="Wingdings" w:hint="default"/>
      </w:rPr>
    </w:lvl>
    <w:lvl w:ilvl="5" w:tplc="81449B08" w:tentative="1">
      <w:start w:val="1"/>
      <w:numFmt w:val="bullet"/>
      <w:lvlText w:val=""/>
      <w:lvlJc w:val="left"/>
      <w:pPr>
        <w:tabs>
          <w:tab w:val="num" w:pos="4320"/>
        </w:tabs>
        <w:ind w:left="4320" w:hanging="360"/>
      </w:pPr>
      <w:rPr>
        <w:rFonts w:ascii="Wingdings" w:hAnsi="Wingdings" w:hint="default"/>
      </w:rPr>
    </w:lvl>
    <w:lvl w:ilvl="6" w:tplc="239C9700" w:tentative="1">
      <w:start w:val="1"/>
      <w:numFmt w:val="bullet"/>
      <w:lvlText w:val=""/>
      <w:lvlJc w:val="left"/>
      <w:pPr>
        <w:tabs>
          <w:tab w:val="num" w:pos="5040"/>
        </w:tabs>
        <w:ind w:left="5040" w:hanging="360"/>
      </w:pPr>
      <w:rPr>
        <w:rFonts w:ascii="Wingdings" w:hAnsi="Wingdings" w:hint="default"/>
      </w:rPr>
    </w:lvl>
    <w:lvl w:ilvl="7" w:tplc="5A861FD8" w:tentative="1">
      <w:start w:val="1"/>
      <w:numFmt w:val="bullet"/>
      <w:lvlText w:val=""/>
      <w:lvlJc w:val="left"/>
      <w:pPr>
        <w:tabs>
          <w:tab w:val="num" w:pos="5760"/>
        </w:tabs>
        <w:ind w:left="5760" w:hanging="360"/>
      </w:pPr>
      <w:rPr>
        <w:rFonts w:ascii="Wingdings" w:hAnsi="Wingdings" w:hint="default"/>
      </w:rPr>
    </w:lvl>
    <w:lvl w:ilvl="8" w:tplc="149059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0F"/>
    <w:rsid w:val="00006835"/>
    <w:rsid w:val="00006EDB"/>
    <w:rsid w:val="00007662"/>
    <w:rsid w:val="00016E35"/>
    <w:rsid w:val="000213B8"/>
    <w:rsid w:val="00034721"/>
    <w:rsid w:val="000347D7"/>
    <w:rsid w:val="00034ECF"/>
    <w:rsid w:val="00036018"/>
    <w:rsid w:val="0003780B"/>
    <w:rsid w:val="000409D1"/>
    <w:rsid w:val="00047AEC"/>
    <w:rsid w:val="00055CFA"/>
    <w:rsid w:val="00060BEF"/>
    <w:rsid w:val="0006160A"/>
    <w:rsid w:val="00062B29"/>
    <w:rsid w:val="000653DA"/>
    <w:rsid w:val="000872EB"/>
    <w:rsid w:val="00092E0D"/>
    <w:rsid w:val="0009569D"/>
    <w:rsid w:val="000A0835"/>
    <w:rsid w:val="000A22F0"/>
    <w:rsid w:val="000A2ABA"/>
    <w:rsid w:val="000B6677"/>
    <w:rsid w:val="000C2892"/>
    <w:rsid w:val="000C751D"/>
    <w:rsid w:val="000F6FDB"/>
    <w:rsid w:val="00111B45"/>
    <w:rsid w:val="001134DA"/>
    <w:rsid w:val="0012261C"/>
    <w:rsid w:val="00125C2D"/>
    <w:rsid w:val="00133041"/>
    <w:rsid w:val="001365B0"/>
    <w:rsid w:val="00147198"/>
    <w:rsid w:val="00150626"/>
    <w:rsid w:val="001514FA"/>
    <w:rsid w:val="0015697F"/>
    <w:rsid w:val="001674ED"/>
    <w:rsid w:val="0016764C"/>
    <w:rsid w:val="001678BC"/>
    <w:rsid w:val="0017093A"/>
    <w:rsid w:val="00171337"/>
    <w:rsid w:val="00173693"/>
    <w:rsid w:val="00173699"/>
    <w:rsid w:val="001772AF"/>
    <w:rsid w:val="00177552"/>
    <w:rsid w:val="00180AE4"/>
    <w:rsid w:val="00181FAF"/>
    <w:rsid w:val="00182B59"/>
    <w:rsid w:val="00183A33"/>
    <w:rsid w:val="00183BBE"/>
    <w:rsid w:val="00186F88"/>
    <w:rsid w:val="00187476"/>
    <w:rsid w:val="001912C2"/>
    <w:rsid w:val="00195C83"/>
    <w:rsid w:val="001A231D"/>
    <w:rsid w:val="001A35DB"/>
    <w:rsid w:val="001A3C81"/>
    <w:rsid w:val="001B5C94"/>
    <w:rsid w:val="001B7588"/>
    <w:rsid w:val="001C2459"/>
    <w:rsid w:val="001C334D"/>
    <w:rsid w:val="001C6612"/>
    <w:rsid w:val="001D69D8"/>
    <w:rsid w:val="001E178B"/>
    <w:rsid w:val="001F0BFB"/>
    <w:rsid w:val="001F1DCE"/>
    <w:rsid w:val="00200F0C"/>
    <w:rsid w:val="0020553E"/>
    <w:rsid w:val="002118CF"/>
    <w:rsid w:val="00212DEA"/>
    <w:rsid w:val="002133B3"/>
    <w:rsid w:val="0022758F"/>
    <w:rsid w:val="0023752C"/>
    <w:rsid w:val="00244588"/>
    <w:rsid w:val="00245FFA"/>
    <w:rsid w:val="00253268"/>
    <w:rsid w:val="00254B4B"/>
    <w:rsid w:val="00260480"/>
    <w:rsid w:val="0026454A"/>
    <w:rsid w:val="00284A5A"/>
    <w:rsid w:val="0029100E"/>
    <w:rsid w:val="002A003E"/>
    <w:rsid w:val="002A012A"/>
    <w:rsid w:val="002A3457"/>
    <w:rsid w:val="002A6076"/>
    <w:rsid w:val="002B6C67"/>
    <w:rsid w:val="002C4CBE"/>
    <w:rsid w:val="002E0153"/>
    <w:rsid w:val="002E3CA3"/>
    <w:rsid w:val="002E4542"/>
    <w:rsid w:val="002E4B48"/>
    <w:rsid w:val="00302652"/>
    <w:rsid w:val="003040CA"/>
    <w:rsid w:val="00304F91"/>
    <w:rsid w:val="00305491"/>
    <w:rsid w:val="003062DD"/>
    <w:rsid w:val="00307990"/>
    <w:rsid w:val="00311947"/>
    <w:rsid w:val="003155CA"/>
    <w:rsid w:val="00323EBA"/>
    <w:rsid w:val="00330B65"/>
    <w:rsid w:val="00332829"/>
    <w:rsid w:val="00342538"/>
    <w:rsid w:val="0034433F"/>
    <w:rsid w:val="00344745"/>
    <w:rsid w:val="00345A5F"/>
    <w:rsid w:val="0035562C"/>
    <w:rsid w:val="00357BAB"/>
    <w:rsid w:val="00370020"/>
    <w:rsid w:val="003724DB"/>
    <w:rsid w:val="00390085"/>
    <w:rsid w:val="00393741"/>
    <w:rsid w:val="003940EF"/>
    <w:rsid w:val="0039565B"/>
    <w:rsid w:val="0039677A"/>
    <w:rsid w:val="003971FD"/>
    <w:rsid w:val="003A27CC"/>
    <w:rsid w:val="003B125F"/>
    <w:rsid w:val="003C7B3A"/>
    <w:rsid w:val="003D29FC"/>
    <w:rsid w:val="003D5DE5"/>
    <w:rsid w:val="003F18E1"/>
    <w:rsid w:val="003F31C1"/>
    <w:rsid w:val="003F4F88"/>
    <w:rsid w:val="003F52FD"/>
    <w:rsid w:val="00416EDC"/>
    <w:rsid w:val="00416FB6"/>
    <w:rsid w:val="0043539A"/>
    <w:rsid w:val="00443063"/>
    <w:rsid w:val="00444CF8"/>
    <w:rsid w:val="00447C43"/>
    <w:rsid w:val="00462B39"/>
    <w:rsid w:val="00464885"/>
    <w:rsid w:val="004701A5"/>
    <w:rsid w:val="00475E27"/>
    <w:rsid w:val="004973C1"/>
    <w:rsid w:val="004B14BD"/>
    <w:rsid w:val="004B53B7"/>
    <w:rsid w:val="004B6C5E"/>
    <w:rsid w:val="004B7AE3"/>
    <w:rsid w:val="004C2805"/>
    <w:rsid w:val="004C33AD"/>
    <w:rsid w:val="004C3AB9"/>
    <w:rsid w:val="004D4CA5"/>
    <w:rsid w:val="004D63B8"/>
    <w:rsid w:val="004D7A20"/>
    <w:rsid w:val="004E3B42"/>
    <w:rsid w:val="004F07CE"/>
    <w:rsid w:val="004F0DBB"/>
    <w:rsid w:val="004F3927"/>
    <w:rsid w:val="004F6653"/>
    <w:rsid w:val="0050125E"/>
    <w:rsid w:val="005056EA"/>
    <w:rsid w:val="00507A7A"/>
    <w:rsid w:val="00511A65"/>
    <w:rsid w:val="00511D06"/>
    <w:rsid w:val="0051207D"/>
    <w:rsid w:val="005125E2"/>
    <w:rsid w:val="00514411"/>
    <w:rsid w:val="0051780D"/>
    <w:rsid w:val="005215A3"/>
    <w:rsid w:val="00522F52"/>
    <w:rsid w:val="005244C4"/>
    <w:rsid w:val="00525249"/>
    <w:rsid w:val="00527574"/>
    <w:rsid w:val="0055114A"/>
    <w:rsid w:val="00552B68"/>
    <w:rsid w:val="00557779"/>
    <w:rsid w:val="005623FA"/>
    <w:rsid w:val="00562D66"/>
    <w:rsid w:val="00572C38"/>
    <w:rsid w:val="0057722A"/>
    <w:rsid w:val="00582826"/>
    <w:rsid w:val="00590E25"/>
    <w:rsid w:val="005B6741"/>
    <w:rsid w:val="005C116B"/>
    <w:rsid w:val="005C6571"/>
    <w:rsid w:val="005D1CCC"/>
    <w:rsid w:val="005D625E"/>
    <w:rsid w:val="005E195F"/>
    <w:rsid w:val="005E4045"/>
    <w:rsid w:val="006047E7"/>
    <w:rsid w:val="006058CB"/>
    <w:rsid w:val="006102E8"/>
    <w:rsid w:val="00621A14"/>
    <w:rsid w:val="006337F9"/>
    <w:rsid w:val="00636008"/>
    <w:rsid w:val="006423C6"/>
    <w:rsid w:val="0064330B"/>
    <w:rsid w:val="00650970"/>
    <w:rsid w:val="006510BB"/>
    <w:rsid w:val="00651CB0"/>
    <w:rsid w:val="006527F6"/>
    <w:rsid w:val="00664EE1"/>
    <w:rsid w:val="00676DDD"/>
    <w:rsid w:val="00677CC6"/>
    <w:rsid w:val="00693887"/>
    <w:rsid w:val="006959A2"/>
    <w:rsid w:val="006A0CC5"/>
    <w:rsid w:val="006A1B50"/>
    <w:rsid w:val="006A1DA0"/>
    <w:rsid w:val="006A2255"/>
    <w:rsid w:val="006A3180"/>
    <w:rsid w:val="006A592A"/>
    <w:rsid w:val="006C0AD9"/>
    <w:rsid w:val="006C2DE5"/>
    <w:rsid w:val="006C5D5F"/>
    <w:rsid w:val="006C7265"/>
    <w:rsid w:val="006D0696"/>
    <w:rsid w:val="006D2F02"/>
    <w:rsid w:val="006D5CB3"/>
    <w:rsid w:val="006D68D5"/>
    <w:rsid w:val="006E3F06"/>
    <w:rsid w:val="006E602B"/>
    <w:rsid w:val="006E74C7"/>
    <w:rsid w:val="006F0AC5"/>
    <w:rsid w:val="006F55A0"/>
    <w:rsid w:val="0070470B"/>
    <w:rsid w:val="007132C1"/>
    <w:rsid w:val="007233FB"/>
    <w:rsid w:val="00730463"/>
    <w:rsid w:val="00734CE0"/>
    <w:rsid w:val="00740546"/>
    <w:rsid w:val="00740C76"/>
    <w:rsid w:val="00773440"/>
    <w:rsid w:val="007746E2"/>
    <w:rsid w:val="007762C0"/>
    <w:rsid w:val="007810C5"/>
    <w:rsid w:val="00784D85"/>
    <w:rsid w:val="00791605"/>
    <w:rsid w:val="00792FC8"/>
    <w:rsid w:val="00794AE8"/>
    <w:rsid w:val="0079760F"/>
    <w:rsid w:val="007A0E58"/>
    <w:rsid w:val="007A37E5"/>
    <w:rsid w:val="007B293E"/>
    <w:rsid w:val="007B3462"/>
    <w:rsid w:val="007B6765"/>
    <w:rsid w:val="007C25A1"/>
    <w:rsid w:val="007C500D"/>
    <w:rsid w:val="007C588B"/>
    <w:rsid w:val="007D3A16"/>
    <w:rsid w:val="007D5434"/>
    <w:rsid w:val="007D6CF6"/>
    <w:rsid w:val="007E5C63"/>
    <w:rsid w:val="007F420B"/>
    <w:rsid w:val="00800F08"/>
    <w:rsid w:val="00806DB8"/>
    <w:rsid w:val="00815521"/>
    <w:rsid w:val="00816D07"/>
    <w:rsid w:val="0082581D"/>
    <w:rsid w:val="008274B0"/>
    <w:rsid w:val="0084592D"/>
    <w:rsid w:val="00845DEB"/>
    <w:rsid w:val="0084611F"/>
    <w:rsid w:val="00846199"/>
    <w:rsid w:val="00873779"/>
    <w:rsid w:val="0088607F"/>
    <w:rsid w:val="0088685A"/>
    <w:rsid w:val="0088721E"/>
    <w:rsid w:val="00894675"/>
    <w:rsid w:val="008A1BE7"/>
    <w:rsid w:val="008A3ACE"/>
    <w:rsid w:val="008B15F8"/>
    <w:rsid w:val="008B599A"/>
    <w:rsid w:val="008D19AD"/>
    <w:rsid w:val="008D1CE8"/>
    <w:rsid w:val="008D24A4"/>
    <w:rsid w:val="008D3F29"/>
    <w:rsid w:val="008D77B5"/>
    <w:rsid w:val="008E13DC"/>
    <w:rsid w:val="008E22AA"/>
    <w:rsid w:val="0090378E"/>
    <w:rsid w:val="00907BFD"/>
    <w:rsid w:val="00912001"/>
    <w:rsid w:val="00914359"/>
    <w:rsid w:val="009209D3"/>
    <w:rsid w:val="00920E61"/>
    <w:rsid w:val="00925992"/>
    <w:rsid w:val="00931AD9"/>
    <w:rsid w:val="009727AD"/>
    <w:rsid w:val="009767C8"/>
    <w:rsid w:val="00982A7A"/>
    <w:rsid w:val="0098619B"/>
    <w:rsid w:val="0098651B"/>
    <w:rsid w:val="00993DCB"/>
    <w:rsid w:val="00997A19"/>
    <w:rsid w:val="009A00B1"/>
    <w:rsid w:val="009A2D04"/>
    <w:rsid w:val="009A6614"/>
    <w:rsid w:val="009B061E"/>
    <w:rsid w:val="009B420F"/>
    <w:rsid w:val="009B4E0E"/>
    <w:rsid w:val="009B65BB"/>
    <w:rsid w:val="009C27E8"/>
    <w:rsid w:val="009C7D21"/>
    <w:rsid w:val="009D0528"/>
    <w:rsid w:val="009D2DFB"/>
    <w:rsid w:val="009D385C"/>
    <w:rsid w:val="009D3998"/>
    <w:rsid w:val="009D41B8"/>
    <w:rsid w:val="009E0430"/>
    <w:rsid w:val="009E0ED3"/>
    <w:rsid w:val="009E14F9"/>
    <w:rsid w:val="009E6857"/>
    <w:rsid w:val="009E6BCC"/>
    <w:rsid w:val="009E77E9"/>
    <w:rsid w:val="00A00A9C"/>
    <w:rsid w:val="00A12637"/>
    <w:rsid w:val="00A22BEC"/>
    <w:rsid w:val="00A2349E"/>
    <w:rsid w:val="00A23CF0"/>
    <w:rsid w:val="00A2541A"/>
    <w:rsid w:val="00A42A66"/>
    <w:rsid w:val="00A4333B"/>
    <w:rsid w:val="00A536C7"/>
    <w:rsid w:val="00A57F7D"/>
    <w:rsid w:val="00A81802"/>
    <w:rsid w:val="00A9271A"/>
    <w:rsid w:val="00AA5C12"/>
    <w:rsid w:val="00AB5496"/>
    <w:rsid w:val="00AB7153"/>
    <w:rsid w:val="00AC2205"/>
    <w:rsid w:val="00AC4A90"/>
    <w:rsid w:val="00AC578C"/>
    <w:rsid w:val="00AD02FD"/>
    <w:rsid w:val="00AD09F2"/>
    <w:rsid w:val="00AD2E54"/>
    <w:rsid w:val="00AD68D5"/>
    <w:rsid w:val="00AE18F1"/>
    <w:rsid w:val="00AE19FA"/>
    <w:rsid w:val="00AF0316"/>
    <w:rsid w:val="00B1148C"/>
    <w:rsid w:val="00B11B0F"/>
    <w:rsid w:val="00B1271A"/>
    <w:rsid w:val="00B13210"/>
    <w:rsid w:val="00B240E6"/>
    <w:rsid w:val="00B31A24"/>
    <w:rsid w:val="00B3286C"/>
    <w:rsid w:val="00B338FF"/>
    <w:rsid w:val="00B35CB7"/>
    <w:rsid w:val="00B3604A"/>
    <w:rsid w:val="00B458EF"/>
    <w:rsid w:val="00B47159"/>
    <w:rsid w:val="00B542D8"/>
    <w:rsid w:val="00B600F7"/>
    <w:rsid w:val="00B614DE"/>
    <w:rsid w:val="00B66F90"/>
    <w:rsid w:val="00B67E39"/>
    <w:rsid w:val="00B72CCD"/>
    <w:rsid w:val="00B75563"/>
    <w:rsid w:val="00B83902"/>
    <w:rsid w:val="00B85253"/>
    <w:rsid w:val="00B860D8"/>
    <w:rsid w:val="00B91677"/>
    <w:rsid w:val="00B92617"/>
    <w:rsid w:val="00B94011"/>
    <w:rsid w:val="00BC3CC6"/>
    <w:rsid w:val="00BD3A03"/>
    <w:rsid w:val="00BD6565"/>
    <w:rsid w:val="00BE0331"/>
    <w:rsid w:val="00BE395E"/>
    <w:rsid w:val="00BE621F"/>
    <w:rsid w:val="00BE6ECB"/>
    <w:rsid w:val="00BF4172"/>
    <w:rsid w:val="00BF586E"/>
    <w:rsid w:val="00C016E2"/>
    <w:rsid w:val="00C01BF5"/>
    <w:rsid w:val="00C03888"/>
    <w:rsid w:val="00C03E79"/>
    <w:rsid w:val="00C04844"/>
    <w:rsid w:val="00C04A75"/>
    <w:rsid w:val="00C15A6C"/>
    <w:rsid w:val="00C16A3E"/>
    <w:rsid w:val="00C23B53"/>
    <w:rsid w:val="00C242D3"/>
    <w:rsid w:val="00C2471A"/>
    <w:rsid w:val="00C26ACB"/>
    <w:rsid w:val="00C30A44"/>
    <w:rsid w:val="00C341BD"/>
    <w:rsid w:val="00C43EC8"/>
    <w:rsid w:val="00C4452D"/>
    <w:rsid w:val="00C5253F"/>
    <w:rsid w:val="00C55631"/>
    <w:rsid w:val="00C60A3F"/>
    <w:rsid w:val="00C63D95"/>
    <w:rsid w:val="00C64525"/>
    <w:rsid w:val="00C6454D"/>
    <w:rsid w:val="00C66D71"/>
    <w:rsid w:val="00C70F89"/>
    <w:rsid w:val="00C753DC"/>
    <w:rsid w:val="00C8462D"/>
    <w:rsid w:val="00C864F4"/>
    <w:rsid w:val="00C9512A"/>
    <w:rsid w:val="00CA39FF"/>
    <w:rsid w:val="00CA6B22"/>
    <w:rsid w:val="00CB3830"/>
    <w:rsid w:val="00CC64F7"/>
    <w:rsid w:val="00CD0198"/>
    <w:rsid w:val="00CD1867"/>
    <w:rsid w:val="00CD3409"/>
    <w:rsid w:val="00CE2307"/>
    <w:rsid w:val="00CE2CB8"/>
    <w:rsid w:val="00CE5890"/>
    <w:rsid w:val="00CF12B9"/>
    <w:rsid w:val="00CF2F63"/>
    <w:rsid w:val="00CF6988"/>
    <w:rsid w:val="00D130F3"/>
    <w:rsid w:val="00D245AF"/>
    <w:rsid w:val="00D411AB"/>
    <w:rsid w:val="00D41B03"/>
    <w:rsid w:val="00D466F3"/>
    <w:rsid w:val="00D509CE"/>
    <w:rsid w:val="00D54B09"/>
    <w:rsid w:val="00D66501"/>
    <w:rsid w:val="00D83C19"/>
    <w:rsid w:val="00D843B1"/>
    <w:rsid w:val="00D9188B"/>
    <w:rsid w:val="00D93CE7"/>
    <w:rsid w:val="00D95F51"/>
    <w:rsid w:val="00DB1336"/>
    <w:rsid w:val="00DB6F3A"/>
    <w:rsid w:val="00DC28C9"/>
    <w:rsid w:val="00DD1DBC"/>
    <w:rsid w:val="00DD753A"/>
    <w:rsid w:val="00DE04E6"/>
    <w:rsid w:val="00DE0643"/>
    <w:rsid w:val="00DE2304"/>
    <w:rsid w:val="00DF18F8"/>
    <w:rsid w:val="00E01AB6"/>
    <w:rsid w:val="00E03660"/>
    <w:rsid w:val="00E03A93"/>
    <w:rsid w:val="00E12C1F"/>
    <w:rsid w:val="00E13967"/>
    <w:rsid w:val="00E22AB5"/>
    <w:rsid w:val="00E24EF3"/>
    <w:rsid w:val="00E30DE2"/>
    <w:rsid w:val="00E31F81"/>
    <w:rsid w:val="00E327AB"/>
    <w:rsid w:val="00E46C80"/>
    <w:rsid w:val="00E6645F"/>
    <w:rsid w:val="00E72B69"/>
    <w:rsid w:val="00E73507"/>
    <w:rsid w:val="00E748AB"/>
    <w:rsid w:val="00E75320"/>
    <w:rsid w:val="00E760A2"/>
    <w:rsid w:val="00E76FCF"/>
    <w:rsid w:val="00E77430"/>
    <w:rsid w:val="00E852DB"/>
    <w:rsid w:val="00E878EC"/>
    <w:rsid w:val="00EB018D"/>
    <w:rsid w:val="00EB2571"/>
    <w:rsid w:val="00EB3E7E"/>
    <w:rsid w:val="00EB4CCD"/>
    <w:rsid w:val="00EB5E70"/>
    <w:rsid w:val="00EB73D1"/>
    <w:rsid w:val="00EC07DA"/>
    <w:rsid w:val="00ED6D59"/>
    <w:rsid w:val="00EE2E7E"/>
    <w:rsid w:val="00EE537C"/>
    <w:rsid w:val="00EF462B"/>
    <w:rsid w:val="00F008BA"/>
    <w:rsid w:val="00F168A3"/>
    <w:rsid w:val="00F16E3F"/>
    <w:rsid w:val="00F1786C"/>
    <w:rsid w:val="00F20726"/>
    <w:rsid w:val="00F24F03"/>
    <w:rsid w:val="00F25B1A"/>
    <w:rsid w:val="00F30D61"/>
    <w:rsid w:val="00F31064"/>
    <w:rsid w:val="00F356F5"/>
    <w:rsid w:val="00F3714C"/>
    <w:rsid w:val="00F4284A"/>
    <w:rsid w:val="00F53E66"/>
    <w:rsid w:val="00F55B93"/>
    <w:rsid w:val="00F61022"/>
    <w:rsid w:val="00F62651"/>
    <w:rsid w:val="00F632AA"/>
    <w:rsid w:val="00F632FD"/>
    <w:rsid w:val="00F73641"/>
    <w:rsid w:val="00F74963"/>
    <w:rsid w:val="00F76085"/>
    <w:rsid w:val="00F86096"/>
    <w:rsid w:val="00F93837"/>
    <w:rsid w:val="00F9751B"/>
    <w:rsid w:val="00FA2BC5"/>
    <w:rsid w:val="00FA4373"/>
    <w:rsid w:val="00FA636F"/>
    <w:rsid w:val="00FB3621"/>
    <w:rsid w:val="00FC696C"/>
    <w:rsid w:val="00FD7887"/>
    <w:rsid w:val="00FE2990"/>
    <w:rsid w:val="00FE5B2A"/>
    <w:rsid w:val="00FF084B"/>
    <w:rsid w:val="00FF5B41"/>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05B0"/>
  <w15:docId w15:val="{442D1327-457E-47EE-ACF2-FB90D9660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9760F"/>
    <w:pPr>
      <w:autoSpaceDE w:val="0"/>
      <w:autoSpaceDN w:val="0"/>
      <w:adjustRightInd w:val="0"/>
      <w:spacing w:after="0" w:line="240" w:lineRule="auto"/>
    </w:pPr>
    <w:rPr>
      <w:rFonts w:ascii="Times New Roman" w:hAnsi="Times New Roman" w:cs="Times New Roman"/>
      <w:color w:val="000000"/>
      <w:sz w:val="24"/>
      <w:szCs w:val="24"/>
    </w:rPr>
  </w:style>
  <w:style w:type="table" w:styleId="Tabelacomgrade">
    <w:name w:val="Table Grid"/>
    <w:basedOn w:val="Tabelanormal"/>
    <w:uiPriority w:val="59"/>
    <w:rsid w:val="005215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AB5496"/>
    <w:pPr>
      <w:ind w:left="720"/>
      <w:contextualSpacing/>
    </w:pPr>
  </w:style>
  <w:style w:type="character" w:styleId="Hyperlink">
    <w:name w:val="Hyperlink"/>
    <w:basedOn w:val="Fontepargpadro"/>
    <w:uiPriority w:val="99"/>
    <w:unhideWhenUsed/>
    <w:rsid w:val="001F0BFB"/>
    <w:rPr>
      <w:color w:val="0000FF" w:themeColor="hyperlink"/>
      <w:u w:val="single"/>
    </w:rPr>
  </w:style>
  <w:style w:type="character" w:customStyle="1" w:styleId="xbumpedfont15">
    <w:name w:val="x_bumpedfont15"/>
    <w:basedOn w:val="Fontepargpadro"/>
    <w:rsid w:val="00212DEA"/>
  </w:style>
  <w:style w:type="paragraph" w:customStyle="1" w:styleId="xs6">
    <w:name w:val="x_s6"/>
    <w:basedOn w:val="Normal"/>
    <w:rsid w:val="00212D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3700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msonormal">
    <w:name w:val="x_msonormal"/>
    <w:basedOn w:val="Normal"/>
    <w:rsid w:val="00A536C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536C7"/>
  </w:style>
  <w:style w:type="character" w:customStyle="1" w:styleId="Meno1">
    <w:name w:val="Menção1"/>
    <w:basedOn w:val="Fontepargpadro"/>
    <w:uiPriority w:val="99"/>
    <w:semiHidden/>
    <w:unhideWhenUsed/>
    <w:rsid w:val="00187476"/>
    <w:rPr>
      <w:color w:val="2B579A"/>
      <w:shd w:val="clear" w:color="auto" w:fill="E6E6E6"/>
    </w:rPr>
  </w:style>
  <w:style w:type="paragraph" w:customStyle="1" w:styleId="xs8">
    <w:name w:val="x_s8"/>
    <w:basedOn w:val="Normal"/>
    <w:rsid w:val="00C6452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111B4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11B45"/>
    <w:rPr>
      <w:rFonts w:ascii="Segoe UI" w:hAnsi="Segoe UI" w:cs="Segoe UI"/>
      <w:sz w:val="18"/>
      <w:szCs w:val="18"/>
    </w:rPr>
  </w:style>
  <w:style w:type="character" w:styleId="Refdecomentrio">
    <w:name w:val="annotation reference"/>
    <w:basedOn w:val="Fontepargpadro"/>
    <w:uiPriority w:val="99"/>
    <w:semiHidden/>
    <w:unhideWhenUsed/>
    <w:rsid w:val="004F3927"/>
    <w:rPr>
      <w:sz w:val="16"/>
      <w:szCs w:val="16"/>
    </w:rPr>
  </w:style>
  <w:style w:type="paragraph" w:styleId="Textodecomentrio">
    <w:name w:val="annotation text"/>
    <w:basedOn w:val="Normal"/>
    <w:link w:val="TextodecomentrioChar"/>
    <w:uiPriority w:val="99"/>
    <w:semiHidden/>
    <w:unhideWhenUsed/>
    <w:rsid w:val="004F392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F3927"/>
    <w:rPr>
      <w:sz w:val="20"/>
      <w:szCs w:val="20"/>
    </w:rPr>
  </w:style>
  <w:style w:type="paragraph" w:styleId="Assuntodocomentrio">
    <w:name w:val="annotation subject"/>
    <w:basedOn w:val="Textodecomentrio"/>
    <w:next w:val="Textodecomentrio"/>
    <w:link w:val="AssuntodocomentrioChar"/>
    <w:uiPriority w:val="99"/>
    <w:semiHidden/>
    <w:unhideWhenUsed/>
    <w:rsid w:val="004F3927"/>
    <w:rPr>
      <w:b/>
      <w:bCs/>
    </w:rPr>
  </w:style>
  <w:style w:type="character" w:customStyle="1" w:styleId="AssuntodocomentrioChar">
    <w:name w:val="Assunto do comentário Char"/>
    <w:basedOn w:val="TextodecomentrioChar"/>
    <w:link w:val="Assuntodocomentrio"/>
    <w:uiPriority w:val="99"/>
    <w:semiHidden/>
    <w:rsid w:val="004F3927"/>
    <w:rPr>
      <w:b/>
      <w:bCs/>
      <w:sz w:val="20"/>
      <w:szCs w:val="20"/>
    </w:rPr>
  </w:style>
  <w:style w:type="paragraph" w:styleId="Reviso">
    <w:name w:val="Revision"/>
    <w:hidden/>
    <w:uiPriority w:val="99"/>
    <w:semiHidden/>
    <w:rsid w:val="001C334D"/>
    <w:pPr>
      <w:spacing w:after="0" w:line="240" w:lineRule="auto"/>
    </w:pPr>
  </w:style>
  <w:style w:type="character" w:customStyle="1" w:styleId="UnresolvedMention">
    <w:name w:val="Unresolved Mention"/>
    <w:basedOn w:val="Fontepargpadro"/>
    <w:uiPriority w:val="99"/>
    <w:semiHidden/>
    <w:unhideWhenUsed/>
    <w:rsid w:val="00E75320"/>
    <w:rPr>
      <w:color w:val="605E5C"/>
      <w:shd w:val="clear" w:color="auto" w:fill="E1DFDD"/>
    </w:rPr>
  </w:style>
  <w:style w:type="paragraph" w:styleId="Pr-formataoHTML">
    <w:name w:val="HTML Preformatted"/>
    <w:basedOn w:val="Normal"/>
    <w:link w:val="Pr-formataoHTMLChar"/>
    <w:uiPriority w:val="99"/>
    <w:semiHidden/>
    <w:unhideWhenUsed/>
    <w:rsid w:val="000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PT" w:eastAsia="pt-PT"/>
    </w:rPr>
  </w:style>
  <w:style w:type="character" w:customStyle="1" w:styleId="Pr-formataoHTMLChar">
    <w:name w:val="Pré-formatação HTML Char"/>
    <w:basedOn w:val="Fontepargpadro"/>
    <w:link w:val="Pr-formataoHTML"/>
    <w:uiPriority w:val="99"/>
    <w:semiHidden/>
    <w:rsid w:val="000C751D"/>
    <w:rPr>
      <w:rFonts w:ascii="Courier New" w:eastAsia="Times New Roman" w:hAnsi="Courier New" w:cs="Courier New"/>
      <w:sz w:val="20"/>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478">
      <w:bodyDiv w:val="1"/>
      <w:marLeft w:val="0"/>
      <w:marRight w:val="0"/>
      <w:marTop w:val="0"/>
      <w:marBottom w:val="0"/>
      <w:divBdr>
        <w:top w:val="none" w:sz="0" w:space="0" w:color="auto"/>
        <w:left w:val="none" w:sz="0" w:space="0" w:color="auto"/>
        <w:bottom w:val="none" w:sz="0" w:space="0" w:color="auto"/>
        <w:right w:val="none" w:sz="0" w:space="0" w:color="auto"/>
      </w:divBdr>
    </w:div>
    <w:div w:id="152572617">
      <w:bodyDiv w:val="1"/>
      <w:marLeft w:val="0"/>
      <w:marRight w:val="0"/>
      <w:marTop w:val="0"/>
      <w:marBottom w:val="0"/>
      <w:divBdr>
        <w:top w:val="none" w:sz="0" w:space="0" w:color="auto"/>
        <w:left w:val="none" w:sz="0" w:space="0" w:color="auto"/>
        <w:bottom w:val="none" w:sz="0" w:space="0" w:color="auto"/>
        <w:right w:val="none" w:sz="0" w:space="0" w:color="auto"/>
      </w:divBdr>
    </w:div>
    <w:div w:id="179441190">
      <w:bodyDiv w:val="1"/>
      <w:marLeft w:val="0"/>
      <w:marRight w:val="0"/>
      <w:marTop w:val="0"/>
      <w:marBottom w:val="0"/>
      <w:divBdr>
        <w:top w:val="none" w:sz="0" w:space="0" w:color="auto"/>
        <w:left w:val="none" w:sz="0" w:space="0" w:color="auto"/>
        <w:bottom w:val="none" w:sz="0" w:space="0" w:color="auto"/>
        <w:right w:val="none" w:sz="0" w:space="0" w:color="auto"/>
      </w:divBdr>
    </w:div>
    <w:div w:id="223612133">
      <w:bodyDiv w:val="1"/>
      <w:marLeft w:val="0"/>
      <w:marRight w:val="0"/>
      <w:marTop w:val="0"/>
      <w:marBottom w:val="0"/>
      <w:divBdr>
        <w:top w:val="none" w:sz="0" w:space="0" w:color="auto"/>
        <w:left w:val="none" w:sz="0" w:space="0" w:color="auto"/>
        <w:bottom w:val="none" w:sz="0" w:space="0" w:color="auto"/>
        <w:right w:val="none" w:sz="0" w:space="0" w:color="auto"/>
      </w:divBdr>
    </w:div>
    <w:div w:id="223949303">
      <w:bodyDiv w:val="1"/>
      <w:marLeft w:val="0"/>
      <w:marRight w:val="0"/>
      <w:marTop w:val="0"/>
      <w:marBottom w:val="0"/>
      <w:divBdr>
        <w:top w:val="none" w:sz="0" w:space="0" w:color="auto"/>
        <w:left w:val="none" w:sz="0" w:space="0" w:color="auto"/>
        <w:bottom w:val="none" w:sz="0" w:space="0" w:color="auto"/>
        <w:right w:val="none" w:sz="0" w:space="0" w:color="auto"/>
      </w:divBdr>
    </w:div>
    <w:div w:id="238096396">
      <w:bodyDiv w:val="1"/>
      <w:marLeft w:val="0"/>
      <w:marRight w:val="0"/>
      <w:marTop w:val="0"/>
      <w:marBottom w:val="0"/>
      <w:divBdr>
        <w:top w:val="none" w:sz="0" w:space="0" w:color="auto"/>
        <w:left w:val="none" w:sz="0" w:space="0" w:color="auto"/>
        <w:bottom w:val="none" w:sz="0" w:space="0" w:color="auto"/>
        <w:right w:val="none" w:sz="0" w:space="0" w:color="auto"/>
      </w:divBdr>
    </w:div>
    <w:div w:id="272631810">
      <w:bodyDiv w:val="1"/>
      <w:marLeft w:val="0"/>
      <w:marRight w:val="0"/>
      <w:marTop w:val="0"/>
      <w:marBottom w:val="0"/>
      <w:divBdr>
        <w:top w:val="none" w:sz="0" w:space="0" w:color="auto"/>
        <w:left w:val="none" w:sz="0" w:space="0" w:color="auto"/>
        <w:bottom w:val="none" w:sz="0" w:space="0" w:color="auto"/>
        <w:right w:val="none" w:sz="0" w:space="0" w:color="auto"/>
      </w:divBdr>
    </w:div>
    <w:div w:id="284316923">
      <w:bodyDiv w:val="1"/>
      <w:marLeft w:val="0"/>
      <w:marRight w:val="0"/>
      <w:marTop w:val="0"/>
      <w:marBottom w:val="0"/>
      <w:divBdr>
        <w:top w:val="none" w:sz="0" w:space="0" w:color="auto"/>
        <w:left w:val="none" w:sz="0" w:space="0" w:color="auto"/>
        <w:bottom w:val="none" w:sz="0" w:space="0" w:color="auto"/>
        <w:right w:val="none" w:sz="0" w:space="0" w:color="auto"/>
      </w:divBdr>
    </w:div>
    <w:div w:id="353770654">
      <w:bodyDiv w:val="1"/>
      <w:marLeft w:val="0"/>
      <w:marRight w:val="0"/>
      <w:marTop w:val="0"/>
      <w:marBottom w:val="0"/>
      <w:divBdr>
        <w:top w:val="none" w:sz="0" w:space="0" w:color="auto"/>
        <w:left w:val="none" w:sz="0" w:space="0" w:color="auto"/>
        <w:bottom w:val="none" w:sz="0" w:space="0" w:color="auto"/>
        <w:right w:val="none" w:sz="0" w:space="0" w:color="auto"/>
      </w:divBdr>
    </w:div>
    <w:div w:id="371536837">
      <w:bodyDiv w:val="1"/>
      <w:marLeft w:val="0"/>
      <w:marRight w:val="0"/>
      <w:marTop w:val="0"/>
      <w:marBottom w:val="0"/>
      <w:divBdr>
        <w:top w:val="none" w:sz="0" w:space="0" w:color="auto"/>
        <w:left w:val="none" w:sz="0" w:space="0" w:color="auto"/>
        <w:bottom w:val="none" w:sz="0" w:space="0" w:color="auto"/>
        <w:right w:val="none" w:sz="0" w:space="0" w:color="auto"/>
      </w:divBdr>
    </w:div>
    <w:div w:id="395976974">
      <w:bodyDiv w:val="1"/>
      <w:marLeft w:val="0"/>
      <w:marRight w:val="0"/>
      <w:marTop w:val="0"/>
      <w:marBottom w:val="0"/>
      <w:divBdr>
        <w:top w:val="none" w:sz="0" w:space="0" w:color="auto"/>
        <w:left w:val="none" w:sz="0" w:space="0" w:color="auto"/>
        <w:bottom w:val="none" w:sz="0" w:space="0" w:color="auto"/>
        <w:right w:val="none" w:sz="0" w:space="0" w:color="auto"/>
      </w:divBdr>
    </w:div>
    <w:div w:id="476922443">
      <w:bodyDiv w:val="1"/>
      <w:marLeft w:val="0"/>
      <w:marRight w:val="0"/>
      <w:marTop w:val="0"/>
      <w:marBottom w:val="0"/>
      <w:divBdr>
        <w:top w:val="none" w:sz="0" w:space="0" w:color="auto"/>
        <w:left w:val="none" w:sz="0" w:space="0" w:color="auto"/>
        <w:bottom w:val="none" w:sz="0" w:space="0" w:color="auto"/>
        <w:right w:val="none" w:sz="0" w:space="0" w:color="auto"/>
      </w:divBdr>
    </w:div>
    <w:div w:id="496114465">
      <w:bodyDiv w:val="1"/>
      <w:marLeft w:val="0"/>
      <w:marRight w:val="0"/>
      <w:marTop w:val="0"/>
      <w:marBottom w:val="0"/>
      <w:divBdr>
        <w:top w:val="none" w:sz="0" w:space="0" w:color="auto"/>
        <w:left w:val="none" w:sz="0" w:space="0" w:color="auto"/>
        <w:bottom w:val="none" w:sz="0" w:space="0" w:color="auto"/>
        <w:right w:val="none" w:sz="0" w:space="0" w:color="auto"/>
      </w:divBdr>
    </w:div>
    <w:div w:id="567882668">
      <w:bodyDiv w:val="1"/>
      <w:marLeft w:val="0"/>
      <w:marRight w:val="0"/>
      <w:marTop w:val="0"/>
      <w:marBottom w:val="0"/>
      <w:divBdr>
        <w:top w:val="none" w:sz="0" w:space="0" w:color="auto"/>
        <w:left w:val="none" w:sz="0" w:space="0" w:color="auto"/>
        <w:bottom w:val="none" w:sz="0" w:space="0" w:color="auto"/>
        <w:right w:val="none" w:sz="0" w:space="0" w:color="auto"/>
      </w:divBdr>
    </w:div>
    <w:div w:id="665867551">
      <w:bodyDiv w:val="1"/>
      <w:marLeft w:val="0"/>
      <w:marRight w:val="0"/>
      <w:marTop w:val="0"/>
      <w:marBottom w:val="0"/>
      <w:divBdr>
        <w:top w:val="none" w:sz="0" w:space="0" w:color="auto"/>
        <w:left w:val="none" w:sz="0" w:space="0" w:color="auto"/>
        <w:bottom w:val="none" w:sz="0" w:space="0" w:color="auto"/>
        <w:right w:val="none" w:sz="0" w:space="0" w:color="auto"/>
      </w:divBdr>
    </w:div>
    <w:div w:id="733545080">
      <w:bodyDiv w:val="1"/>
      <w:marLeft w:val="0"/>
      <w:marRight w:val="0"/>
      <w:marTop w:val="0"/>
      <w:marBottom w:val="0"/>
      <w:divBdr>
        <w:top w:val="none" w:sz="0" w:space="0" w:color="auto"/>
        <w:left w:val="none" w:sz="0" w:space="0" w:color="auto"/>
        <w:bottom w:val="none" w:sz="0" w:space="0" w:color="auto"/>
        <w:right w:val="none" w:sz="0" w:space="0" w:color="auto"/>
      </w:divBdr>
    </w:div>
    <w:div w:id="738672360">
      <w:bodyDiv w:val="1"/>
      <w:marLeft w:val="0"/>
      <w:marRight w:val="0"/>
      <w:marTop w:val="0"/>
      <w:marBottom w:val="0"/>
      <w:divBdr>
        <w:top w:val="none" w:sz="0" w:space="0" w:color="auto"/>
        <w:left w:val="none" w:sz="0" w:space="0" w:color="auto"/>
        <w:bottom w:val="none" w:sz="0" w:space="0" w:color="auto"/>
        <w:right w:val="none" w:sz="0" w:space="0" w:color="auto"/>
      </w:divBdr>
    </w:div>
    <w:div w:id="817113374">
      <w:bodyDiv w:val="1"/>
      <w:marLeft w:val="0"/>
      <w:marRight w:val="0"/>
      <w:marTop w:val="0"/>
      <w:marBottom w:val="0"/>
      <w:divBdr>
        <w:top w:val="none" w:sz="0" w:space="0" w:color="auto"/>
        <w:left w:val="none" w:sz="0" w:space="0" w:color="auto"/>
        <w:bottom w:val="none" w:sz="0" w:space="0" w:color="auto"/>
        <w:right w:val="none" w:sz="0" w:space="0" w:color="auto"/>
      </w:divBdr>
    </w:div>
    <w:div w:id="862324105">
      <w:bodyDiv w:val="1"/>
      <w:marLeft w:val="0"/>
      <w:marRight w:val="0"/>
      <w:marTop w:val="0"/>
      <w:marBottom w:val="0"/>
      <w:divBdr>
        <w:top w:val="none" w:sz="0" w:space="0" w:color="auto"/>
        <w:left w:val="none" w:sz="0" w:space="0" w:color="auto"/>
        <w:bottom w:val="none" w:sz="0" w:space="0" w:color="auto"/>
        <w:right w:val="none" w:sz="0" w:space="0" w:color="auto"/>
      </w:divBdr>
    </w:div>
    <w:div w:id="1039621402">
      <w:bodyDiv w:val="1"/>
      <w:marLeft w:val="0"/>
      <w:marRight w:val="0"/>
      <w:marTop w:val="0"/>
      <w:marBottom w:val="0"/>
      <w:divBdr>
        <w:top w:val="none" w:sz="0" w:space="0" w:color="auto"/>
        <w:left w:val="none" w:sz="0" w:space="0" w:color="auto"/>
        <w:bottom w:val="none" w:sz="0" w:space="0" w:color="auto"/>
        <w:right w:val="none" w:sz="0" w:space="0" w:color="auto"/>
      </w:divBdr>
    </w:div>
    <w:div w:id="1052995872">
      <w:bodyDiv w:val="1"/>
      <w:marLeft w:val="0"/>
      <w:marRight w:val="0"/>
      <w:marTop w:val="0"/>
      <w:marBottom w:val="0"/>
      <w:divBdr>
        <w:top w:val="none" w:sz="0" w:space="0" w:color="auto"/>
        <w:left w:val="none" w:sz="0" w:space="0" w:color="auto"/>
        <w:bottom w:val="none" w:sz="0" w:space="0" w:color="auto"/>
        <w:right w:val="none" w:sz="0" w:space="0" w:color="auto"/>
      </w:divBdr>
    </w:div>
    <w:div w:id="1059090773">
      <w:bodyDiv w:val="1"/>
      <w:marLeft w:val="0"/>
      <w:marRight w:val="0"/>
      <w:marTop w:val="0"/>
      <w:marBottom w:val="0"/>
      <w:divBdr>
        <w:top w:val="none" w:sz="0" w:space="0" w:color="auto"/>
        <w:left w:val="none" w:sz="0" w:space="0" w:color="auto"/>
        <w:bottom w:val="none" w:sz="0" w:space="0" w:color="auto"/>
        <w:right w:val="none" w:sz="0" w:space="0" w:color="auto"/>
      </w:divBdr>
    </w:div>
    <w:div w:id="1061098312">
      <w:bodyDiv w:val="1"/>
      <w:marLeft w:val="0"/>
      <w:marRight w:val="0"/>
      <w:marTop w:val="0"/>
      <w:marBottom w:val="0"/>
      <w:divBdr>
        <w:top w:val="none" w:sz="0" w:space="0" w:color="auto"/>
        <w:left w:val="none" w:sz="0" w:space="0" w:color="auto"/>
        <w:bottom w:val="none" w:sz="0" w:space="0" w:color="auto"/>
        <w:right w:val="none" w:sz="0" w:space="0" w:color="auto"/>
      </w:divBdr>
    </w:div>
    <w:div w:id="1187717390">
      <w:bodyDiv w:val="1"/>
      <w:marLeft w:val="0"/>
      <w:marRight w:val="0"/>
      <w:marTop w:val="0"/>
      <w:marBottom w:val="0"/>
      <w:divBdr>
        <w:top w:val="none" w:sz="0" w:space="0" w:color="auto"/>
        <w:left w:val="none" w:sz="0" w:space="0" w:color="auto"/>
        <w:bottom w:val="none" w:sz="0" w:space="0" w:color="auto"/>
        <w:right w:val="none" w:sz="0" w:space="0" w:color="auto"/>
      </w:divBdr>
    </w:div>
    <w:div w:id="1194609318">
      <w:bodyDiv w:val="1"/>
      <w:marLeft w:val="0"/>
      <w:marRight w:val="0"/>
      <w:marTop w:val="0"/>
      <w:marBottom w:val="0"/>
      <w:divBdr>
        <w:top w:val="none" w:sz="0" w:space="0" w:color="auto"/>
        <w:left w:val="none" w:sz="0" w:space="0" w:color="auto"/>
        <w:bottom w:val="none" w:sz="0" w:space="0" w:color="auto"/>
        <w:right w:val="none" w:sz="0" w:space="0" w:color="auto"/>
      </w:divBdr>
    </w:div>
    <w:div w:id="1342119600">
      <w:bodyDiv w:val="1"/>
      <w:marLeft w:val="0"/>
      <w:marRight w:val="0"/>
      <w:marTop w:val="0"/>
      <w:marBottom w:val="0"/>
      <w:divBdr>
        <w:top w:val="none" w:sz="0" w:space="0" w:color="auto"/>
        <w:left w:val="none" w:sz="0" w:space="0" w:color="auto"/>
        <w:bottom w:val="none" w:sz="0" w:space="0" w:color="auto"/>
        <w:right w:val="none" w:sz="0" w:space="0" w:color="auto"/>
      </w:divBdr>
    </w:div>
    <w:div w:id="1378121882">
      <w:bodyDiv w:val="1"/>
      <w:marLeft w:val="0"/>
      <w:marRight w:val="0"/>
      <w:marTop w:val="0"/>
      <w:marBottom w:val="0"/>
      <w:divBdr>
        <w:top w:val="none" w:sz="0" w:space="0" w:color="auto"/>
        <w:left w:val="none" w:sz="0" w:space="0" w:color="auto"/>
        <w:bottom w:val="none" w:sz="0" w:space="0" w:color="auto"/>
        <w:right w:val="none" w:sz="0" w:space="0" w:color="auto"/>
      </w:divBdr>
    </w:div>
    <w:div w:id="1397317889">
      <w:bodyDiv w:val="1"/>
      <w:marLeft w:val="0"/>
      <w:marRight w:val="0"/>
      <w:marTop w:val="0"/>
      <w:marBottom w:val="0"/>
      <w:divBdr>
        <w:top w:val="none" w:sz="0" w:space="0" w:color="auto"/>
        <w:left w:val="none" w:sz="0" w:space="0" w:color="auto"/>
        <w:bottom w:val="none" w:sz="0" w:space="0" w:color="auto"/>
        <w:right w:val="none" w:sz="0" w:space="0" w:color="auto"/>
      </w:divBdr>
    </w:div>
    <w:div w:id="1416124636">
      <w:bodyDiv w:val="1"/>
      <w:marLeft w:val="0"/>
      <w:marRight w:val="0"/>
      <w:marTop w:val="0"/>
      <w:marBottom w:val="0"/>
      <w:divBdr>
        <w:top w:val="none" w:sz="0" w:space="0" w:color="auto"/>
        <w:left w:val="none" w:sz="0" w:space="0" w:color="auto"/>
        <w:bottom w:val="none" w:sz="0" w:space="0" w:color="auto"/>
        <w:right w:val="none" w:sz="0" w:space="0" w:color="auto"/>
      </w:divBdr>
    </w:div>
    <w:div w:id="1432972875">
      <w:bodyDiv w:val="1"/>
      <w:marLeft w:val="0"/>
      <w:marRight w:val="0"/>
      <w:marTop w:val="0"/>
      <w:marBottom w:val="0"/>
      <w:divBdr>
        <w:top w:val="none" w:sz="0" w:space="0" w:color="auto"/>
        <w:left w:val="none" w:sz="0" w:space="0" w:color="auto"/>
        <w:bottom w:val="none" w:sz="0" w:space="0" w:color="auto"/>
        <w:right w:val="none" w:sz="0" w:space="0" w:color="auto"/>
      </w:divBdr>
    </w:div>
    <w:div w:id="1488470696">
      <w:bodyDiv w:val="1"/>
      <w:marLeft w:val="0"/>
      <w:marRight w:val="0"/>
      <w:marTop w:val="0"/>
      <w:marBottom w:val="0"/>
      <w:divBdr>
        <w:top w:val="none" w:sz="0" w:space="0" w:color="auto"/>
        <w:left w:val="none" w:sz="0" w:space="0" w:color="auto"/>
        <w:bottom w:val="none" w:sz="0" w:space="0" w:color="auto"/>
        <w:right w:val="none" w:sz="0" w:space="0" w:color="auto"/>
      </w:divBdr>
    </w:div>
    <w:div w:id="1558931207">
      <w:bodyDiv w:val="1"/>
      <w:marLeft w:val="0"/>
      <w:marRight w:val="0"/>
      <w:marTop w:val="0"/>
      <w:marBottom w:val="0"/>
      <w:divBdr>
        <w:top w:val="none" w:sz="0" w:space="0" w:color="auto"/>
        <w:left w:val="none" w:sz="0" w:space="0" w:color="auto"/>
        <w:bottom w:val="none" w:sz="0" w:space="0" w:color="auto"/>
        <w:right w:val="none" w:sz="0" w:space="0" w:color="auto"/>
      </w:divBdr>
    </w:div>
    <w:div w:id="1619027084">
      <w:bodyDiv w:val="1"/>
      <w:marLeft w:val="0"/>
      <w:marRight w:val="0"/>
      <w:marTop w:val="0"/>
      <w:marBottom w:val="0"/>
      <w:divBdr>
        <w:top w:val="none" w:sz="0" w:space="0" w:color="auto"/>
        <w:left w:val="none" w:sz="0" w:space="0" w:color="auto"/>
        <w:bottom w:val="none" w:sz="0" w:space="0" w:color="auto"/>
        <w:right w:val="none" w:sz="0" w:space="0" w:color="auto"/>
      </w:divBdr>
    </w:div>
    <w:div w:id="1844779632">
      <w:bodyDiv w:val="1"/>
      <w:marLeft w:val="0"/>
      <w:marRight w:val="0"/>
      <w:marTop w:val="0"/>
      <w:marBottom w:val="0"/>
      <w:divBdr>
        <w:top w:val="none" w:sz="0" w:space="0" w:color="auto"/>
        <w:left w:val="none" w:sz="0" w:space="0" w:color="auto"/>
        <w:bottom w:val="none" w:sz="0" w:space="0" w:color="auto"/>
        <w:right w:val="none" w:sz="0" w:space="0" w:color="auto"/>
      </w:divBdr>
    </w:div>
    <w:div w:id="1860192000">
      <w:bodyDiv w:val="1"/>
      <w:marLeft w:val="0"/>
      <w:marRight w:val="0"/>
      <w:marTop w:val="0"/>
      <w:marBottom w:val="0"/>
      <w:divBdr>
        <w:top w:val="none" w:sz="0" w:space="0" w:color="auto"/>
        <w:left w:val="none" w:sz="0" w:space="0" w:color="auto"/>
        <w:bottom w:val="none" w:sz="0" w:space="0" w:color="auto"/>
        <w:right w:val="none" w:sz="0" w:space="0" w:color="auto"/>
      </w:divBdr>
    </w:div>
    <w:div w:id="1882356837">
      <w:bodyDiv w:val="1"/>
      <w:marLeft w:val="0"/>
      <w:marRight w:val="0"/>
      <w:marTop w:val="0"/>
      <w:marBottom w:val="0"/>
      <w:divBdr>
        <w:top w:val="none" w:sz="0" w:space="0" w:color="auto"/>
        <w:left w:val="none" w:sz="0" w:space="0" w:color="auto"/>
        <w:bottom w:val="none" w:sz="0" w:space="0" w:color="auto"/>
        <w:right w:val="none" w:sz="0" w:space="0" w:color="auto"/>
      </w:divBdr>
    </w:div>
    <w:div w:id="2005165503">
      <w:bodyDiv w:val="1"/>
      <w:marLeft w:val="0"/>
      <w:marRight w:val="0"/>
      <w:marTop w:val="0"/>
      <w:marBottom w:val="0"/>
      <w:divBdr>
        <w:top w:val="none" w:sz="0" w:space="0" w:color="auto"/>
        <w:left w:val="none" w:sz="0" w:space="0" w:color="auto"/>
        <w:bottom w:val="none" w:sz="0" w:space="0" w:color="auto"/>
        <w:right w:val="none" w:sz="0" w:space="0" w:color="auto"/>
      </w:divBdr>
    </w:div>
    <w:div w:id="2103184730">
      <w:bodyDiv w:val="1"/>
      <w:marLeft w:val="0"/>
      <w:marRight w:val="0"/>
      <w:marTop w:val="0"/>
      <w:marBottom w:val="0"/>
      <w:divBdr>
        <w:top w:val="none" w:sz="0" w:space="0" w:color="auto"/>
        <w:left w:val="none" w:sz="0" w:space="0" w:color="auto"/>
        <w:bottom w:val="none" w:sz="0" w:space="0" w:color="auto"/>
        <w:right w:val="none" w:sz="0" w:space="0" w:color="auto"/>
      </w:divBdr>
    </w:div>
    <w:div w:id="2140027536">
      <w:bodyDiv w:val="1"/>
      <w:marLeft w:val="0"/>
      <w:marRight w:val="0"/>
      <w:marTop w:val="0"/>
      <w:marBottom w:val="0"/>
      <w:divBdr>
        <w:top w:val="none" w:sz="0" w:space="0" w:color="auto"/>
        <w:left w:val="none" w:sz="0" w:space="0" w:color="auto"/>
        <w:bottom w:val="none" w:sz="0" w:space="0" w:color="auto"/>
        <w:right w:val="none" w:sz="0" w:space="0" w:color="auto"/>
      </w:divBdr>
    </w:div>
    <w:div w:id="214492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3610C-D46A-4409-A456-E45A352C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1645</Words>
  <Characters>8886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dc:creator>
  <cp:lastModifiedBy>Cesar</cp:lastModifiedBy>
  <cp:revision>3</cp:revision>
  <cp:lastPrinted>2020-02-19T13:32:00Z</cp:lastPrinted>
  <dcterms:created xsi:type="dcterms:W3CDTF">2020-04-08T13:46:00Z</dcterms:created>
  <dcterms:modified xsi:type="dcterms:W3CDTF">2020-04-08T13:47:00Z</dcterms:modified>
</cp:coreProperties>
</file>